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442" w:rsidRDefault="00AD444B">
      <w:pPr>
        <w:spacing w:before="4" w:line="224" w:lineRule="exact"/>
        <w:jc w:val="center"/>
        <w:textAlignment w:val="baseline"/>
        <w:rPr>
          <w:rFonts w:eastAsia="Times New Roman"/>
          <w:b/>
          <w:color w:val="000000"/>
          <w:sz w:val="20"/>
          <w:lang w:val="es-ES"/>
        </w:rPr>
      </w:pPr>
      <w:r>
        <w:rPr>
          <w:rFonts w:eastAsia="Times New Roman"/>
          <w:b/>
          <w:color w:val="000000"/>
          <w:sz w:val="20"/>
          <w:lang w:val="es-ES"/>
        </w:rPr>
        <w:t>El laicado, gigante dormido, que despierta, para evangelizar.</w:t>
      </w:r>
    </w:p>
    <w:p w:rsidR="00273442" w:rsidRDefault="00AD444B">
      <w:pPr>
        <w:spacing w:before="7" w:line="225" w:lineRule="exact"/>
        <w:jc w:val="center"/>
        <w:textAlignment w:val="baseline"/>
        <w:rPr>
          <w:rFonts w:eastAsia="Times New Roman"/>
          <w:i/>
          <w:color w:val="000000"/>
          <w:sz w:val="20"/>
          <w:lang w:val="es-ES"/>
        </w:rPr>
      </w:pPr>
      <w:r>
        <w:rPr>
          <w:rFonts w:eastAsia="Times New Roman"/>
          <w:i/>
          <w:color w:val="000000"/>
          <w:sz w:val="20"/>
          <w:lang w:val="es-ES"/>
        </w:rPr>
        <w:t>II Encuentro Diocesano de Pastoral</w:t>
      </w:r>
    </w:p>
    <w:p w:rsidR="00273442" w:rsidRDefault="00AD444B">
      <w:pPr>
        <w:spacing w:before="10" w:line="223" w:lineRule="exact"/>
        <w:jc w:val="center"/>
        <w:textAlignment w:val="baseline"/>
        <w:rPr>
          <w:rFonts w:eastAsia="Times New Roman"/>
          <w:color w:val="000000"/>
          <w:sz w:val="20"/>
          <w:lang w:val="es-ES"/>
        </w:rPr>
      </w:pPr>
      <w:r>
        <w:rPr>
          <w:rFonts w:eastAsia="Times New Roman"/>
          <w:color w:val="000000"/>
          <w:sz w:val="20"/>
          <w:lang w:val="es-ES"/>
        </w:rPr>
        <w:t>20, junio, 1998</w:t>
      </w:r>
    </w:p>
    <w:p w:rsidR="00AD444B" w:rsidRDefault="00AD444B">
      <w:pPr>
        <w:spacing w:before="10" w:line="223" w:lineRule="exact"/>
        <w:jc w:val="center"/>
        <w:textAlignment w:val="baseline"/>
        <w:rPr>
          <w:rFonts w:eastAsia="Times New Roman"/>
          <w:color w:val="000000"/>
          <w:sz w:val="20"/>
          <w:lang w:val="es-ES"/>
        </w:rPr>
      </w:pPr>
      <w:r>
        <w:rPr>
          <w:rFonts w:eastAsia="Times New Roman"/>
          <w:color w:val="000000"/>
          <w:sz w:val="20"/>
          <w:lang w:val="es-ES"/>
        </w:rPr>
        <w:t>Diócesis Orihuela - Alicante</w:t>
      </w:r>
    </w:p>
    <w:p w:rsidR="00273442" w:rsidRDefault="00AD444B">
      <w:pPr>
        <w:spacing w:before="466" w:line="235" w:lineRule="exact"/>
        <w:ind w:firstLine="720"/>
        <w:jc w:val="both"/>
        <w:textAlignment w:val="baseline"/>
        <w:rPr>
          <w:rFonts w:eastAsia="Times New Roman"/>
          <w:color w:val="000000"/>
          <w:sz w:val="20"/>
          <w:lang w:val="es-ES"/>
        </w:rPr>
      </w:pPr>
      <w:r>
        <w:rPr>
          <w:rFonts w:eastAsia="Times New Roman"/>
          <w:color w:val="000000"/>
          <w:sz w:val="20"/>
          <w:lang w:val="es-ES"/>
        </w:rPr>
        <w:t>Al pensar, estos días pasados, en la conversación que debía tener con vosotros sobre el laicado, el recuerdo se me iba persistente a los comienzos de la Iglesia, cuando era fuerte el “signo del Espíritu” en multitud de laicos recordados.</w:t>
      </w:r>
    </w:p>
    <w:p w:rsidR="00273442" w:rsidRDefault="00AD444B">
      <w:pPr>
        <w:spacing w:before="234" w:line="234" w:lineRule="exact"/>
        <w:ind w:firstLine="720"/>
        <w:jc w:val="both"/>
        <w:textAlignment w:val="baseline"/>
        <w:rPr>
          <w:rFonts w:eastAsia="Times New Roman"/>
          <w:color w:val="000000"/>
          <w:spacing w:val="1"/>
          <w:sz w:val="20"/>
          <w:lang w:val="es-ES"/>
        </w:rPr>
      </w:pPr>
      <w:r>
        <w:rPr>
          <w:rFonts w:eastAsia="Times New Roman"/>
          <w:color w:val="000000"/>
          <w:spacing w:val="1"/>
          <w:sz w:val="20"/>
          <w:lang w:val="es-ES"/>
        </w:rPr>
        <w:t>Es verdad que en l</w:t>
      </w:r>
      <w:r>
        <w:rPr>
          <w:rFonts w:eastAsia="Times New Roman"/>
          <w:color w:val="000000"/>
          <w:spacing w:val="1"/>
          <w:sz w:val="20"/>
          <w:lang w:val="es-ES"/>
        </w:rPr>
        <w:t xml:space="preserve">as páginas del Nuevo Testamento en ninguna línea aparece la palabra “laico”. Es un término </w:t>
      </w:r>
      <w:proofErr w:type="spellStart"/>
      <w:r>
        <w:rPr>
          <w:rFonts w:eastAsia="Times New Roman"/>
          <w:color w:val="000000"/>
          <w:spacing w:val="1"/>
          <w:sz w:val="20"/>
          <w:lang w:val="es-ES"/>
        </w:rPr>
        <w:t>inusado</w:t>
      </w:r>
      <w:proofErr w:type="spellEnd"/>
      <w:r>
        <w:rPr>
          <w:rFonts w:eastAsia="Times New Roman"/>
          <w:color w:val="000000"/>
          <w:spacing w:val="1"/>
          <w:sz w:val="20"/>
          <w:lang w:val="es-ES"/>
        </w:rPr>
        <w:t>. Pero en la historia de las primeras comunidades viven con espontaneidad los laicos y escriben páginas espléndidas. Conocemos nombres, personas seglares, que</w:t>
      </w:r>
      <w:r>
        <w:rPr>
          <w:rFonts w:eastAsia="Times New Roman"/>
          <w:color w:val="000000"/>
          <w:spacing w:val="1"/>
          <w:sz w:val="20"/>
          <w:lang w:val="es-ES"/>
        </w:rPr>
        <w:t xml:space="preserve"> pertenecen a esa historia de nuestros </w:t>
      </w:r>
      <w:proofErr w:type="gramStart"/>
      <w:r>
        <w:rPr>
          <w:rFonts w:eastAsia="Times New Roman"/>
          <w:color w:val="000000"/>
          <w:spacing w:val="1"/>
          <w:sz w:val="20"/>
          <w:lang w:val="es-ES"/>
        </w:rPr>
        <w:t>orígenes :</w:t>
      </w:r>
      <w:proofErr w:type="gramEnd"/>
      <w:r>
        <w:rPr>
          <w:rFonts w:eastAsia="Times New Roman"/>
          <w:color w:val="000000"/>
          <w:spacing w:val="1"/>
          <w:sz w:val="20"/>
          <w:lang w:val="es-ES"/>
        </w:rPr>
        <w:t xml:space="preserve"> Un matrimonio itinerante, un buen orador, Dionisio, del Areópago, Lidia de </w:t>
      </w:r>
      <w:proofErr w:type="spellStart"/>
      <w:r>
        <w:rPr>
          <w:rFonts w:eastAsia="Times New Roman"/>
          <w:color w:val="000000"/>
          <w:spacing w:val="1"/>
          <w:sz w:val="20"/>
          <w:lang w:val="es-ES"/>
        </w:rPr>
        <w:t>Filipos</w:t>
      </w:r>
      <w:proofErr w:type="spellEnd"/>
      <w:r>
        <w:rPr>
          <w:rFonts w:eastAsia="Times New Roman"/>
          <w:color w:val="000000"/>
          <w:spacing w:val="1"/>
          <w:sz w:val="20"/>
          <w:lang w:val="es-ES"/>
        </w:rPr>
        <w:t>, la primera creyente europea (Hechos 16, 12 ss). La carta a los Romanos se cierra con una lista larga. Es la Iglesia de Rom</w:t>
      </w:r>
      <w:r>
        <w:rPr>
          <w:rFonts w:eastAsia="Times New Roman"/>
          <w:color w:val="000000"/>
          <w:spacing w:val="1"/>
          <w:sz w:val="20"/>
          <w:lang w:val="es-ES"/>
        </w:rPr>
        <w:t>a y en ella los laicos numerosos son signo de que el Espíritu está activo.</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Impresiona que en la comunidad de Corinto los carismas reconocidos del Espíritu se dieran abundantes entre los creyentes, sin discriminación. El laico no plantea problemas. Eran tie</w:t>
      </w:r>
      <w:r>
        <w:rPr>
          <w:rFonts w:eastAsia="Times New Roman"/>
          <w:color w:val="000000"/>
          <w:sz w:val="20"/>
          <w:lang w:val="es-ES"/>
        </w:rPr>
        <w:t>mpos de profunda sensibilidad eclesial y misionera, que empujaba el Espíritu Santo.</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Impresiona además que no se produzca ninguna contraposición o distancia, aunque se confesaba con claridad que los “fundamentos” de la Iglesia eran los Apóstoles y se recono</w:t>
      </w:r>
      <w:r>
        <w:rPr>
          <w:rFonts w:eastAsia="Times New Roman"/>
          <w:color w:val="000000"/>
          <w:sz w:val="20"/>
          <w:lang w:val="es-ES"/>
        </w:rPr>
        <w:t>ciera con gratitud la tarea y la misión de los “responsables y dirigentes”, y se pide para ellos el recuerdo y el reconocimiento.</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Remontaos hasta la fuente. Bebed esa agua trasparente. Abrid el cuenco de vuestras dos manos, y dejaos sorprender en el rostro</w:t>
      </w:r>
      <w:r>
        <w:rPr>
          <w:rFonts w:eastAsia="Times New Roman"/>
          <w:color w:val="000000"/>
          <w:sz w:val="20"/>
          <w:lang w:val="es-ES"/>
        </w:rPr>
        <w:t xml:space="preserve"> y en el alma por el frescor del manantial del Espíritu en </w:t>
      </w:r>
      <w:proofErr w:type="gramStart"/>
      <w:r>
        <w:rPr>
          <w:rFonts w:eastAsia="Times New Roman"/>
          <w:color w:val="000000"/>
          <w:sz w:val="20"/>
          <w:lang w:val="es-ES"/>
        </w:rPr>
        <w:t>aquellos</w:t>
      </w:r>
      <w:proofErr w:type="gramEnd"/>
      <w:r>
        <w:rPr>
          <w:rFonts w:eastAsia="Times New Roman"/>
          <w:color w:val="000000"/>
          <w:sz w:val="20"/>
          <w:lang w:val="es-ES"/>
        </w:rPr>
        <w:t xml:space="preserve"> momentos.</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Es verdad que el agua de la fuente necesita el oreo y el sol, la tierra y las piedras del cauce que va lamiendo y la enriquecen de sales y minerales. Así el río va haciendo su hi</w:t>
      </w:r>
      <w:r>
        <w:rPr>
          <w:rFonts w:eastAsia="Times New Roman"/>
          <w:color w:val="000000"/>
          <w:sz w:val="20"/>
          <w:lang w:val="es-ES"/>
        </w:rPr>
        <w:t>storia.</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La historia del Apostolado Seglar, hasta llegar a nosotros, se realiza en etapas, es una historia luminosa y tiene también fuertes sombras.</w:t>
      </w:r>
    </w:p>
    <w:p w:rsidR="00273442" w:rsidRDefault="00AD444B">
      <w:pPr>
        <w:spacing w:before="237" w:line="233" w:lineRule="exact"/>
        <w:ind w:firstLine="720"/>
        <w:jc w:val="both"/>
        <w:textAlignment w:val="baseline"/>
        <w:rPr>
          <w:rFonts w:eastAsia="Times New Roman"/>
          <w:color w:val="000000"/>
          <w:sz w:val="20"/>
          <w:lang w:val="es-ES"/>
        </w:rPr>
      </w:pPr>
      <w:r>
        <w:rPr>
          <w:rFonts w:eastAsia="Times New Roman"/>
          <w:color w:val="000000"/>
          <w:sz w:val="20"/>
          <w:lang w:val="es-ES"/>
        </w:rPr>
        <w:t>Es historia de voz y de silencio, de responsabilidad y de apatía, de protagonismo y de inhibición. El río se</w:t>
      </w:r>
      <w:r>
        <w:rPr>
          <w:rFonts w:eastAsia="Times New Roman"/>
          <w:color w:val="000000"/>
          <w:sz w:val="20"/>
          <w:lang w:val="es-ES"/>
        </w:rPr>
        <w:t xml:space="preserve"> ha hecho tan largo como veinte siglos. Os recuerdo algunos hitos de esta historia, en ráfagas breves:</w:t>
      </w:r>
    </w:p>
    <w:p w:rsidR="00273442" w:rsidRDefault="00AD444B">
      <w:pPr>
        <w:numPr>
          <w:ilvl w:val="0"/>
          <w:numId w:val="1"/>
        </w:numPr>
        <w:tabs>
          <w:tab w:val="clear" w:pos="288"/>
          <w:tab w:val="left" w:pos="1008"/>
        </w:tabs>
        <w:spacing w:before="285" w:line="209" w:lineRule="exact"/>
        <w:ind w:left="1008" w:hanging="288"/>
        <w:textAlignment w:val="baseline"/>
        <w:rPr>
          <w:rFonts w:eastAsia="Times New Roman"/>
          <w:color w:val="000000"/>
          <w:spacing w:val="-1"/>
          <w:sz w:val="20"/>
          <w:lang w:val="es-ES"/>
        </w:rPr>
      </w:pPr>
      <w:r>
        <w:rPr>
          <w:rFonts w:eastAsia="Times New Roman"/>
          <w:color w:val="000000"/>
          <w:spacing w:val="-1"/>
          <w:sz w:val="20"/>
          <w:lang w:val="es-ES"/>
        </w:rPr>
        <w:t>Al primer momento sucedió el posterior desconocimiento del laico, como si se le ignorara.</w:t>
      </w:r>
    </w:p>
    <w:p w:rsidR="00273442" w:rsidRDefault="00AD444B">
      <w:pPr>
        <w:numPr>
          <w:ilvl w:val="0"/>
          <w:numId w:val="1"/>
        </w:numPr>
        <w:tabs>
          <w:tab w:val="clear" w:pos="288"/>
          <w:tab w:val="left" w:pos="1008"/>
        </w:tabs>
        <w:spacing w:before="28" w:line="236" w:lineRule="exact"/>
        <w:ind w:left="1008" w:hanging="288"/>
        <w:jc w:val="both"/>
        <w:textAlignment w:val="baseline"/>
        <w:rPr>
          <w:rFonts w:eastAsia="Times New Roman"/>
          <w:color w:val="000000"/>
          <w:sz w:val="20"/>
          <w:lang w:val="es-ES"/>
        </w:rPr>
      </w:pPr>
      <w:r>
        <w:rPr>
          <w:rFonts w:eastAsia="Times New Roman"/>
          <w:color w:val="000000"/>
          <w:sz w:val="20"/>
          <w:lang w:val="es-ES"/>
        </w:rPr>
        <w:t>Después el laico, sospechoso, opositor del clero. Y surgen, como réplica, movimientos y fraternidades de valdenses y cátaros contra el clero.</w:t>
      </w:r>
    </w:p>
    <w:p w:rsidR="00273442" w:rsidRDefault="00AD444B">
      <w:pPr>
        <w:numPr>
          <w:ilvl w:val="0"/>
          <w:numId w:val="1"/>
        </w:numPr>
        <w:tabs>
          <w:tab w:val="clear" w:pos="288"/>
          <w:tab w:val="left" w:pos="1008"/>
        </w:tabs>
        <w:spacing w:before="24" w:line="235" w:lineRule="exact"/>
        <w:ind w:left="1008" w:hanging="288"/>
        <w:jc w:val="both"/>
        <w:textAlignment w:val="baseline"/>
        <w:rPr>
          <w:rFonts w:eastAsia="Times New Roman"/>
          <w:color w:val="000000"/>
          <w:sz w:val="20"/>
          <w:lang w:val="es-ES"/>
        </w:rPr>
      </w:pPr>
      <w:r>
        <w:rPr>
          <w:rFonts w:eastAsia="Times New Roman"/>
          <w:color w:val="000000"/>
          <w:sz w:val="20"/>
          <w:lang w:val="es-ES"/>
        </w:rPr>
        <w:t xml:space="preserve">Otro momento, el laico </w:t>
      </w:r>
      <w:proofErr w:type="spellStart"/>
      <w:r>
        <w:rPr>
          <w:rFonts w:eastAsia="Times New Roman"/>
          <w:color w:val="000000"/>
          <w:sz w:val="20"/>
          <w:lang w:val="es-ES"/>
        </w:rPr>
        <w:t>clericalizado</w:t>
      </w:r>
      <w:proofErr w:type="spellEnd"/>
      <w:r>
        <w:rPr>
          <w:rFonts w:eastAsia="Times New Roman"/>
          <w:color w:val="000000"/>
          <w:sz w:val="20"/>
          <w:lang w:val="es-ES"/>
        </w:rPr>
        <w:t>, porque hay que hacer la guerra a la modernidad en el siglo XIX.</w:t>
      </w:r>
    </w:p>
    <w:p w:rsidR="00273442" w:rsidRDefault="00AD444B">
      <w:pPr>
        <w:numPr>
          <w:ilvl w:val="0"/>
          <w:numId w:val="1"/>
        </w:numPr>
        <w:tabs>
          <w:tab w:val="clear" w:pos="288"/>
          <w:tab w:val="left" w:pos="1008"/>
        </w:tabs>
        <w:spacing w:before="24" w:line="235" w:lineRule="exact"/>
        <w:ind w:left="1008" w:hanging="288"/>
        <w:jc w:val="both"/>
        <w:textAlignment w:val="baseline"/>
        <w:rPr>
          <w:rFonts w:eastAsia="Times New Roman"/>
          <w:color w:val="000000"/>
          <w:sz w:val="20"/>
          <w:lang w:val="es-ES"/>
        </w:rPr>
      </w:pPr>
      <w:r>
        <w:rPr>
          <w:rFonts w:eastAsia="Times New Roman"/>
          <w:color w:val="000000"/>
          <w:sz w:val="20"/>
          <w:lang w:val="es-ES"/>
        </w:rPr>
        <w:t>O el laico c</w:t>
      </w:r>
      <w:r>
        <w:rPr>
          <w:rFonts w:eastAsia="Times New Roman"/>
          <w:color w:val="000000"/>
          <w:sz w:val="20"/>
          <w:lang w:val="es-ES"/>
        </w:rPr>
        <w:t>on derechos meramente pasivos, como consignaba el antiguo Código (c. 682). El clero se apropia la suplencia del laico.</w:t>
      </w:r>
    </w:p>
    <w:p w:rsidR="00273442" w:rsidRDefault="00AD444B">
      <w:pPr>
        <w:numPr>
          <w:ilvl w:val="0"/>
          <w:numId w:val="1"/>
        </w:numPr>
        <w:tabs>
          <w:tab w:val="clear" w:pos="288"/>
          <w:tab w:val="left" w:pos="1008"/>
        </w:tabs>
        <w:spacing w:before="33" w:line="231" w:lineRule="exact"/>
        <w:ind w:left="1008" w:hanging="288"/>
        <w:jc w:val="both"/>
        <w:textAlignment w:val="baseline"/>
        <w:rPr>
          <w:rFonts w:eastAsia="Times New Roman"/>
          <w:color w:val="000000"/>
          <w:sz w:val="20"/>
          <w:lang w:val="es-ES"/>
        </w:rPr>
      </w:pPr>
      <w:r>
        <w:rPr>
          <w:rFonts w:eastAsia="Times New Roman"/>
          <w:color w:val="000000"/>
          <w:sz w:val="20"/>
          <w:lang w:val="es-ES"/>
        </w:rPr>
        <w:t>Más cerca de nosotros se esboza al laico como auxiliar de la Jerarquía y se perfila e inicia la AC, primera asociación en la historia mod</w:t>
      </w:r>
      <w:r>
        <w:rPr>
          <w:rFonts w:eastAsia="Times New Roman"/>
          <w:color w:val="000000"/>
          <w:sz w:val="20"/>
          <w:lang w:val="es-ES"/>
        </w:rPr>
        <w:t>erna del Apostolado Seglar.</w:t>
      </w:r>
    </w:p>
    <w:p w:rsidR="00273442" w:rsidRDefault="00AD444B">
      <w:pPr>
        <w:numPr>
          <w:ilvl w:val="0"/>
          <w:numId w:val="1"/>
        </w:numPr>
        <w:tabs>
          <w:tab w:val="clear" w:pos="288"/>
          <w:tab w:val="left" w:pos="1008"/>
        </w:tabs>
        <w:spacing w:before="29" w:line="235" w:lineRule="exact"/>
        <w:ind w:left="1008" w:hanging="288"/>
        <w:jc w:val="both"/>
        <w:textAlignment w:val="baseline"/>
        <w:rPr>
          <w:rFonts w:eastAsia="Times New Roman"/>
          <w:color w:val="000000"/>
          <w:sz w:val="20"/>
          <w:lang w:val="es-ES"/>
        </w:rPr>
      </w:pPr>
      <w:r>
        <w:rPr>
          <w:rFonts w:eastAsia="Times New Roman"/>
          <w:color w:val="000000"/>
          <w:sz w:val="20"/>
          <w:lang w:val="es-ES"/>
        </w:rPr>
        <w:t xml:space="preserve">Y dirá el Papa Pío </w:t>
      </w:r>
      <w:proofErr w:type="gramStart"/>
      <w:r>
        <w:rPr>
          <w:rFonts w:eastAsia="Times New Roman"/>
          <w:color w:val="000000"/>
          <w:sz w:val="20"/>
          <w:lang w:val="es-ES"/>
        </w:rPr>
        <w:t>XI :</w:t>
      </w:r>
      <w:proofErr w:type="gramEnd"/>
      <w:r>
        <w:rPr>
          <w:rFonts w:eastAsia="Times New Roman"/>
          <w:color w:val="000000"/>
          <w:sz w:val="20"/>
          <w:lang w:val="es-ES"/>
        </w:rPr>
        <w:t xml:space="preserve"> “Los Apóstoles primeros y directos de los obreros han de ser los mismos obreros” (QA 141).</w:t>
      </w:r>
    </w:p>
    <w:p w:rsidR="00273442" w:rsidRDefault="00AD444B">
      <w:pPr>
        <w:numPr>
          <w:ilvl w:val="0"/>
          <w:numId w:val="1"/>
        </w:numPr>
        <w:tabs>
          <w:tab w:val="clear" w:pos="288"/>
          <w:tab w:val="left" w:pos="1008"/>
        </w:tabs>
        <w:spacing w:before="24" w:line="235" w:lineRule="exact"/>
        <w:ind w:left="1008" w:hanging="288"/>
        <w:jc w:val="both"/>
        <w:textAlignment w:val="baseline"/>
        <w:rPr>
          <w:rFonts w:eastAsia="Times New Roman"/>
          <w:color w:val="000000"/>
          <w:sz w:val="20"/>
          <w:lang w:val="es-ES"/>
        </w:rPr>
      </w:pPr>
      <w:r>
        <w:rPr>
          <w:rFonts w:eastAsia="Times New Roman"/>
          <w:color w:val="000000"/>
          <w:sz w:val="20"/>
          <w:lang w:val="es-ES"/>
        </w:rPr>
        <w:t>Y por último vendrá la reflexión seria de la “Teología de las realidades terrenas”, que irá configurando el rostr</w:t>
      </w:r>
      <w:r>
        <w:rPr>
          <w:rFonts w:eastAsia="Times New Roman"/>
          <w:color w:val="000000"/>
          <w:sz w:val="20"/>
          <w:lang w:val="es-ES"/>
        </w:rPr>
        <w:t>o y el corazón del laico.</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 xml:space="preserve">Como veis, la historia del laicado, a la vez va poniendo en cuestión la </w:t>
      </w:r>
      <w:proofErr w:type="spellStart"/>
      <w:r>
        <w:rPr>
          <w:rFonts w:eastAsia="Times New Roman"/>
          <w:color w:val="000000"/>
          <w:sz w:val="20"/>
          <w:lang w:val="es-ES"/>
        </w:rPr>
        <w:t>autocomprensión</w:t>
      </w:r>
      <w:proofErr w:type="spellEnd"/>
      <w:r>
        <w:rPr>
          <w:rFonts w:eastAsia="Times New Roman"/>
          <w:color w:val="000000"/>
          <w:sz w:val="20"/>
          <w:lang w:val="es-ES"/>
        </w:rPr>
        <w:t xml:space="preserve"> que de sí misma hace la Iglesia, para precisar su eclesiología como aparece en el c. IV de la Lumen</w:t>
      </w:r>
    </w:p>
    <w:p w:rsidR="00273442" w:rsidRPr="00AD444B" w:rsidRDefault="00273442">
      <w:pPr>
        <w:rPr>
          <w:lang w:val="es-PE"/>
        </w:rPr>
        <w:sectPr w:rsidR="00273442" w:rsidRPr="00AD444B">
          <w:pgSz w:w="11904" w:h="16843"/>
          <w:pgMar w:top="2140" w:right="1737" w:bottom="1007" w:left="1867" w:header="720" w:footer="720" w:gutter="0"/>
          <w:cols w:space="720"/>
        </w:sectPr>
      </w:pPr>
    </w:p>
    <w:p w:rsidR="00273442" w:rsidRDefault="00AD444B">
      <w:pPr>
        <w:spacing w:line="245" w:lineRule="exact"/>
        <w:jc w:val="right"/>
        <w:textAlignment w:val="baseline"/>
        <w:rPr>
          <w:rFonts w:eastAsia="Times New Roman"/>
          <w:color w:val="000000"/>
          <w:lang w:val="es-ES"/>
        </w:rPr>
      </w:pPr>
      <w:r>
        <w:rPr>
          <w:rFonts w:eastAsia="Times New Roman"/>
          <w:color w:val="000000"/>
          <w:lang w:val="es-ES"/>
        </w:rPr>
        <w:lastRenderedPageBreak/>
        <w:t>2</w:t>
      </w:r>
    </w:p>
    <w:p w:rsidR="00273442" w:rsidRDefault="00AD444B">
      <w:pPr>
        <w:spacing w:before="433" w:line="235" w:lineRule="exact"/>
        <w:jc w:val="both"/>
        <w:textAlignment w:val="baseline"/>
        <w:rPr>
          <w:rFonts w:eastAsia="Times New Roman"/>
          <w:color w:val="000000"/>
          <w:sz w:val="20"/>
          <w:lang w:val="es-ES"/>
        </w:rPr>
      </w:pPr>
      <w:r>
        <w:rPr>
          <w:rFonts w:eastAsia="Times New Roman"/>
          <w:color w:val="000000"/>
          <w:sz w:val="20"/>
          <w:lang w:val="es-ES"/>
        </w:rPr>
        <w:t>Gentium, o en la Gaudium e</w:t>
      </w:r>
      <w:r>
        <w:rPr>
          <w:rFonts w:eastAsia="Times New Roman"/>
          <w:color w:val="000000"/>
          <w:sz w:val="20"/>
          <w:lang w:val="es-ES"/>
        </w:rPr>
        <w:t>t Spes, en AA, o en AG. Este documento llega a afirmar que la adultez responsable de los laicos da la medida de la implantación de la Iglesia en un lugar, porque “la Iglesia no está verdaderamente fundada, ni vive plenamente, ni es signo perfecto de Cristo</w:t>
      </w:r>
      <w:r>
        <w:rPr>
          <w:rFonts w:eastAsia="Times New Roman"/>
          <w:color w:val="000000"/>
          <w:sz w:val="20"/>
          <w:lang w:val="es-ES"/>
        </w:rPr>
        <w:t xml:space="preserve"> entre los hombres, mientras no exista y trabaje con la Jerarquía un laicado propiamente dicho. Porque el Evangelio no puede quedar profundamente grabado en las mentes, la vida y el trabajo de un pueblo sin la presencia activa de los laicos. Por ello, ya d</w:t>
      </w:r>
      <w:r>
        <w:rPr>
          <w:rFonts w:eastAsia="Times New Roman"/>
          <w:color w:val="000000"/>
          <w:sz w:val="20"/>
          <w:lang w:val="es-ES"/>
        </w:rPr>
        <w:t>esde la fundación de la Iglesia se ha de atender sobre todo a la constitución de un laicado cristiano maduro” (AG 21).</w:t>
      </w:r>
    </w:p>
    <w:p w:rsidR="00273442" w:rsidRDefault="00AD444B">
      <w:pPr>
        <w:spacing w:before="462" w:line="235" w:lineRule="exact"/>
        <w:ind w:firstLine="720"/>
        <w:jc w:val="both"/>
        <w:textAlignment w:val="baseline"/>
        <w:rPr>
          <w:rFonts w:eastAsia="Times New Roman"/>
          <w:color w:val="000000"/>
          <w:spacing w:val="-1"/>
          <w:sz w:val="20"/>
          <w:lang w:val="es-ES"/>
        </w:rPr>
      </w:pPr>
      <w:r>
        <w:rPr>
          <w:rFonts w:eastAsia="Times New Roman"/>
          <w:color w:val="000000"/>
          <w:spacing w:val="-1"/>
          <w:sz w:val="20"/>
          <w:lang w:val="es-ES"/>
        </w:rPr>
        <w:t xml:space="preserve">Y el Papa Juan Pablo II, después del Sínodo sobre los laicos, escribe con mano decidida la </w:t>
      </w:r>
      <w:proofErr w:type="spellStart"/>
      <w:r>
        <w:rPr>
          <w:rFonts w:eastAsia="Times New Roman"/>
          <w:i/>
          <w:color w:val="000000"/>
          <w:spacing w:val="-1"/>
          <w:sz w:val="20"/>
          <w:lang w:val="es-ES"/>
        </w:rPr>
        <w:t>ChL</w:t>
      </w:r>
      <w:r>
        <w:rPr>
          <w:rFonts w:eastAsia="Times New Roman"/>
          <w:color w:val="000000"/>
          <w:spacing w:val="-1"/>
          <w:sz w:val="20"/>
          <w:lang w:val="es-ES"/>
        </w:rPr>
        <w:t>.</w:t>
      </w:r>
      <w:proofErr w:type="spellEnd"/>
      <w:r>
        <w:rPr>
          <w:rFonts w:eastAsia="Times New Roman"/>
          <w:color w:val="000000"/>
          <w:spacing w:val="-1"/>
          <w:sz w:val="20"/>
          <w:lang w:val="es-ES"/>
        </w:rPr>
        <w:t xml:space="preserve"> Se divulga entre nosotros el documento de la CEE, “Los Cristianos laicos, Iglesia en el mundo”. Este texto, mirando con pasión hacia la nueva evangelización de nuestra sociedad, concluye con estas palabras, que son esperanza y son un </w:t>
      </w:r>
      <w:proofErr w:type="gramStart"/>
      <w:r>
        <w:rPr>
          <w:rFonts w:eastAsia="Times New Roman"/>
          <w:color w:val="000000"/>
          <w:spacing w:val="-1"/>
          <w:sz w:val="20"/>
          <w:lang w:val="es-ES"/>
        </w:rPr>
        <w:t>reto :</w:t>
      </w:r>
      <w:proofErr w:type="gramEnd"/>
      <w:r>
        <w:rPr>
          <w:rFonts w:eastAsia="Times New Roman"/>
          <w:color w:val="000000"/>
          <w:spacing w:val="-1"/>
          <w:sz w:val="20"/>
          <w:lang w:val="es-ES"/>
        </w:rPr>
        <w:t xml:space="preserve"> “La nueva eva</w:t>
      </w:r>
      <w:r>
        <w:rPr>
          <w:rFonts w:eastAsia="Times New Roman"/>
          <w:color w:val="000000"/>
          <w:spacing w:val="-1"/>
          <w:sz w:val="20"/>
          <w:lang w:val="es-ES"/>
        </w:rPr>
        <w:t>ngelización se hará sobre todo por los laicos, o no se hará”. De este modo vuelve la frescura de la primera fuente, pero con el enriquecimiento de 20 siglos de ir corriendo el agua sin cesar, en noches muy largas o en días luminosos.</w:t>
      </w:r>
    </w:p>
    <w:p w:rsidR="00273442" w:rsidRDefault="00AD444B">
      <w:pPr>
        <w:spacing w:before="232" w:line="235" w:lineRule="exact"/>
        <w:ind w:firstLine="720"/>
        <w:jc w:val="both"/>
        <w:textAlignment w:val="baseline"/>
        <w:rPr>
          <w:rFonts w:eastAsia="Times New Roman"/>
          <w:color w:val="000000"/>
          <w:sz w:val="20"/>
          <w:lang w:val="es-ES"/>
        </w:rPr>
      </w:pPr>
      <w:r>
        <w:rPr>
          <w:rFonts w:eastAsia="Times New Roman"/>
          <w:color w:val="000000"/>
          <w:sz w:val="20"/>
          <w:lang w:val="es-ES"/>
        </w:rPr>
        <w:t>Mirando a nuestra Dióc</w:t>
      </w:r>
      <w:r>
        <w:rPr>
          <w:rFonts w:eastAsia="Times New Roman"/>
          <w:color w:val="000000"/>
          <w:sz w:val="20"/>
          <w:lang w:val="es-ES"/>
        </w:rPr>
        <w:t xml:space="preserve">esis veo una mañana clara. Habéis escrito una página personal y esperanzadora del laicado en nuestra Iglesia. Porque de los 229 </w:t>
      </w:r>
      <w:r>
        <w:rPr>
          <w:rFonts w:eastAsia="Times New Roman"/>
          <w:i/>
          <w:color w:val="000000"/>
          <w:sz w:val="20"/>
          <w:lang w:val="es-ES"/>
        </w:rPr>
        <w:t>“Grupos 2000”</w:t>
      </w:r>
      <w:r>
        <w:rPr>
          <w:rFonts w:eastAsia="Times New Roman"/>
          <w:color w:val="000000"/>
          <w:sz w:val="20"/>
          <w:lang w:val="es-ES"/>
        </w:rPr>
        <w:t xml:space="preserve">, 220 los habéis formado laicos exclusivamente o con preferencia. Y de los 12 signos propuestos, el del apostolado </w:t>
      </w:r>
      <w:r>
        <w:rPr>
          <w:rFonts w:eastAsia="Times New Roman"/>
          <w:color w:val="000000"/>
          <w:sz w:val="20"/>
          <w:lang w:val="es-ES"/>
        </w:rPr>
        <w:t>seglar ha sido con mucho el más estudiado y, por eso, lo hemos traído a nuestro Encuentro.</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Esta apretada historia nos orienta en las tres partes, brevemente enunciadas, de mi intervención y del título de ella. Es una afirmación. Es una pregunta. Y es un br</w:t>
      </w:r>
      <w:r>
        <w:rPr>
          <w:rFonts w:eastAsia="Times New Roman"/>
          <w:color w:val="000000"/>
          <w:sz w:val="20"/>
          <w:lang w:val="es-ES"/>
        </w:rPr>
        <w:t>indis o deseo profundo por la evangelización de la sociedad actual.</w:t>
      </w:r>
    </w:p>
    <w:p w:rsidR="00273442" w:rsidRDefault="00AD444B">
      <w:pPr>
        <w:spacing w:before="477" w:line="226" w:lineRule="exact"/>
        <w:textAlignment w:val="baseline"/>
        <w:rPr>
          <w:rFonts w:eastAsia="Times New Roman"/>
          <w:i/>
          <w:color w:val="000000"/>
          <w:sz w:val="20"/>
          <w:lang w:val="es-ES"/>
        </w:rPr>
      </w:pPr>
      <w:r>
        <w:rPr>
          <w:rFonts w:eastAsia="Times New Roman"/>
          <w:i/>
          <w:color w:val="000000"/>
          <w:sz w:val="20"/>
          <w:lang w:val="es-ES"/>
        </w:rPr>
        <w:t xml:space="preserve">1.- Una </w:t>
      </w:r>
      <w:proofErr w:type="gramStart"/>
      <w:r>
        <w:rPr>
          <w:rFonts w:eastAsia="Times New Roman"/>
          <w:i/>
          <w:color w:val="000000"/>
          <w:sz w:val="20"/>
          <w:lang w:val="es-ES"/>
        </w:rPr>
        <w:t>afirmación :</w:t>
      </w:r>
      <w:proofErr w:type="gramEnd"/>
      <w:r>
        <w:rPr>
          <w:rFonts w:eastAsia="Times New Roman"/>
          <w:i/>
          <w:color w:val="000000"/>
          <w:sz w:val="20"/>
          <w:lang w:val="es-ES"/>
        </w:rPr>
        <w:t xml:space="preserve"> El laicado es un gigante.</w:t>
      </w:r>
    </w:p>
    <w:p w:rsidR="00273442" w:rsidRDefault="00AD444B">
      <w:pPr>
        <w:numPr>
          <w:ilvl w:val="0"/>
          <w:numId w:val="1"/>
        </w:numPr>
        <w:tabs>
          <w:tab w:val="clear" w:pos="288"/>
          <w:tab w:val="left" w:pos="1008"/>
        </w:tabs>
        <w:spacing w:before="488" w:line="235" w:lineRule="exact"/>
        <w:ind w:left="1008" w:hanging="288"/>
        <w:jc w:val="both"/>
        <w:textAlignment w:val="baseline"/>
        <w:rPr>
          <w:rFonts w:eastAsia="Times New Roman"/>
          <w:color w:val="000000"/>
          <w:sz w:val="20"/>
          <w:lang w:val="es-ES"/>
        </w:rPr>
      </w:pPr>
      <w:r>
        <w:rPr>
          <w:rFonts w:eastAsia="Times New Roman"/>
          <w:color w:val="000000"/>
          <w:sz w:val="20"/>
          <w:lang w:val="es-ES"/>
        </w:rPr>
        <w:t>Alicante, Orihuela-</w:t>
      </w:r>
      <w:proofErr w:type="gramStart"/>
      <w:r>
        <w:rPr>
          <w:rFonts w:eastAsia="Times New Roman"/>
          <w:color w:val="000000"/>
          <w:sz w:val="20"/>
          <w:lang w:val="es-ES"/>
        </w:rPr>
        <w:t>Alicante :</w:t>
      </w:r>
      <w:proofErr w:type="gramEnd"/>
      <w:r>
        <w:rPr>
          <w:rFonts w:eastAsia="Times New Roman"/>
          <w:color w:val="000000"/>
          <w:sz w:val="20"/>
          <w:lang w:val="es-ES"/>
        </w:rPr>
        <w:t xml:space="preserve"> Un millón doscientos mil habitantes de derecho. Son laicos un millón ciento noventa y nueve mil novecientos noventa y nueve. Entre sacerdotes, religiosos y religiosas no llegamos a un millar. ¿No es esto un gigante, un enorme </w:t>
      </w:r>
      <w:proofErr w:type="gramStart"/>
      <w:r>
        <w:rPr>
          <w:rFonts w:eastAsia="Times New Roman"/>
          <w:color w:val="000000"/>
          <w:sz w:val="20"/>
          <w:lang w:val="es-ES"/>
        </w:rPr>
        <w:t>gigante ?</w:t>
      </w:r>
      <w:proofErr w:type="gramEnd"/>
      <w:r>
        <w:rPr>
          <w:rFonts w:eastAsia="Times New Roman"/>
          <w:color w:val="000000"/>
          <w:sz w:val="20"/>
          <w:lang w:val="es-ES"/>
        </w:rPr>
        <w:t xml:space="preserve"> Es el dato sociológico más fuerte.</w:t>
      </w:r>
    </w:p>
    <w:p w:rsidR="00273442" w:rsidRDefault="00AD444B">
      <w:pPr>
        <w:numPr>
          <w:ilvl w:val="0"/>
          <w:numId w:val="1"/>
        </w:numPr>
        <w:tabs>
          <w:tab w:val="clear" w:pos="288"/>
          <w:tab w:val="left" w:pos="1008"/>
        </w:tabs>
        <w:spacing w:before="25" w:line="235" w:lineRule="exact"/>
        <w:ind w:left="1008" w:hanging="288"/>
        <w:jc w:val="both"/>
        <w:textAlignment w:val="baseline"/>
        <w:rPr>
          <w:rFonts w:eastAsia="Times New Roman"/>
          <w:color w:val="000000"/>
          <w:sz w:val="20"/>
          <w:lang w:val="es-ES"/>
        </w:rPr>
      </w:pPr>
      <w:r>
        <w:rPr>
          <w:rFonts w:eastAsia="Times New Roman"/>
          <w:color w:val="000000"/>
          <w:sz w:val="20"/>
          <w:lang w:val="es-ES"/>
        </w:rPr>
        <w:t>En España, cada domingo participan en la Eucaristía, entre nueve y diez millones. Son los que llamamos “dominicales”. No sé con exactitud el número correspondiente de Alicante. En todo caso, no hay ninguna conce</w:t>
      </w:r>
      <w:r>
        <w:rPr>
          <w:rFonts w:eastAsia="Times New Roman"/>
          <w:color w:val="000000"/>
          <w:sz w:val="20"/>
          <w:lang w:val="es-ES"/>
        </w:rPr>
        <w:t>ntración humana equiparable, teniendo, además, en cuenta que es una presencia semanal, reiterada.</w:t>
      </w:r>
    </w:p>
    <w:p w:rsidR="00273442" w:rsidRDefault="00AD444B">
      <w:pPr>
        <w:numPr>
          <w:ilvl w:val="0"/>
          <w:numId w:val="1"/>
        </w:numPr>
        <w:tabs>
          <w:tab w:val="clear" w:pos="288"/>
          <w:tab w:val="left" w:pos="1008"/>
        </w:tabs>
        <w:spacing w:before="24" w:line="235" w:lineRule="exact"/>
        <w:ind w:left="1008" w:hanging="288"/>
        <w:jc w:val="both"/>
        <w:textAlignment w:val="baseline"/>
        <w:rPr>
          <w:rFonts w:eastAsia="Times New Roman"/>
          <w:color w:val="000000"/>
          <w:sz w:val="20"/>
          <w:lang w:val="es-ES"/>
        </w:rPr>
      </w:pPr>
      <w:r>
        <w:rPr>
          <w:rFonts w:eastAsia="Times New Roman"/>
          <w:color w:val="000000"/>
          <w:sz w:val="20"/>
          <w:lang w:val="es-ES"/>
        </w:rPr>
        <w:t>Otro dato, doscientos mil alicantinos en la Peregrina, número repetido en los días de ese fin de semana.</w:t>
      </w:r>
    </w:p>
    <w:p w:rsidR="00273442" w:rsidRDefault="00AD444B">
      <w:pPr>
        <w:numPr>
          <w:ilvl w:val="0"/>
          <w:numId w:val="1"/>
        </w:numPr>
        <w:tabs>
          <w:tab w:val="clear" w:pos="288"/>
          <w:tab w:val="left" w:pos="1008"/>
        </w:tabs>
        <w:spacing w:before="55" w:line="209" w:lineRule="exact"/>
        <w:ind w:left="1008" w:hanging="288"/>
        <w:jc w:val="both"/>
        <w:textAlignment w:val="baseline"/>
        <w:rPr>
          <w:rFonts w:eastAsia="Times New Roman"/>
          <w:color w:val="000000"/>
          <w:sz w:val="20"/>
          <w:lang w:val="es-ES"/>
        </w:rPr>
      </w:pPr>
      <w:r>
        <w:rPr>
          <w:rFonts w:eastAsia="Times New Roman"/>
          <w:color w:val="000000"/>
          <w:sz w:val="20"/>
          <w:lang w:val="es-ES"/>
        </w:rPr>
        <w:t>Y aludo, por último, a los muchos miles de hermanos y</w:t>
      </w:r>
      <w:r>
        <w:rPr>
          <w:rFonts w:eastAsia="Times New Roman"/>
          <w:color w:val="000000"/>
          <w:sz w:val="20"/>
          <w:lang w:val="es-ES"/>
        </w:rPr>
        <w:t xml:space="preserve"> hermanas en las Cofradías.</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 xml:space="preserve">Son 4 pinceladas </w:t>
      </w:r>
      <w:proofErr w:type="spellStart"/>
      <w:r>
        <w:rPr>
          <w:rFonts w:eastAsia="Times New Roman"/>
          <w:color w:val="000000"/>
          <w:sz w:val="20"/>
          <w:lang w:val="es-ES"/>
        </w:rPr>
        <w:t>númericas</w:t>
      </w:r>
      <w:proofErr w:type="spellEnd"/>
      <w:r>
        <w:rPr>
          <w:rFonts w:eastAsia="Times New Roman"/>
          <w:color w:val="000000"/>
          <w:sz w:val="20"/>
          <w:lang w:val="es-ES"/>
        </w:rPr>
        <w:t xml:space="preserve">. Pero el gigante no es sólo número amorfo. Es potencialidad y tiene </w:t>
      </w:r>
      <w:proofErr w:type="gramStart"/>
      <w:r>
        <w:rPr>
          <w:rFonts w:eastAsia="Times New Roman"/>
          <w:color w:val="000000"/>
          <w:sz w:val="20"/>
          <w:lang w:val="es-ES"/>
        </w:rPr>
        <w:t>rostro :</w:t>
      </w:r>
      <w:proofErr w:type="gramEnd"/>
    </w:p>
    <w:p w:rsidR="00273442" w:rsidRDefault="00AD444B">
      <w:pPr>
        <w:numPr>
          <w:ilvl w:val="0"/>
          <w:numId w:val="1"/>
        </w:numPr>
        <w:tabs>
          <w:tab w:val="clear" w:pos="288"/>
          <w:tab w:val="left" w:pos="1008"/>
        </w:tabs>
        <w:spacing w:before="255" w:line="235" w:lineRule="exact"/>
        <w:ind w:left="1008" w:hanging="288"/>
        <w:jc w:val="both"/>
        <w:textAlignment w:val="baseline"/>
        <w:rPr>
          <w:rFonts w:eastAsia="Times New Roman"/>
          <w:color w:val="000000"/>
          <w:sz w:val="20"/>
          <w:lang w:val="es-ES"/>
        </w:rPr>
      </w:pPr>
      <w:r>
        <w:rPr>
          <w:rFonts w:eastAsia="Times New Roman"/>
          <w:color w:val="000000"/>
          <w:sz w:val="20"/>
          <w:lang w:val="es-ES"/>
        </w:rPr>
        <w:t>En primer lugar, como veía y describe San Pablo, el Espíritu Santo distribuye, con mano rota, carismas, gracias y servicios en cada comunidad. Nadie se puede apropiar el Espíritu, ni es lícito pensar que el brazo de Dios se ha acortado. Es año del Espíritu</w:t>
      </w:r>
      <w:r>
        <w:rPr>
          <w:rFonts w:eastAsia="Times New Roman"/>
          <w:color w:val="000000"/>
          <w:sz w:val="20"/>
          <w:lang w:val="es-ES"/>
        </w:rPr>
        <w:t xml:space="preserve">. Os invito a soplar </w:t>
      </w:r>
      <w:proofErr w:type="gramStart"/>
      <w:r>
        <w:rPr>
          <w:rFonts w:eastAsia="Times New Roman"/>
          <w:color w:val="000000"/>
          <w:sz w:val="20"/>
          <w:lang w:val="es-ES"/>
        </w:rPr>
        <w:t>las</w:t>
      </w:r>
      <w:proofErr w:type="gramEnd"/>
      <w:r>
        <w:rPr>
          <w:rFonts w:eastAsia="Times New Roman"/>
          <w:color w:val="000000"/>
          <w:sz w:val="20"/>
          <w:lang w:val="es-ES"/>
        </w:rPr>
        <w:t xml:space="preserve"> brasas y descubriréis los abundantes signos de su presencia. Enseñad a detectar las huellas del Espíritu, que está activo en la más pequeña comunidad, porque los carismas están sembrados en esta amplia porción del pueblo de Dios.</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D</w:t>
      </w:r>
      <w:r>
        <w:rPr>
          <w:rFonts w:eastAsia="Times New Roman"/>
          <w:color w:val="000000"/>
          <w:sz w:val="20"/>
          <w:lang w:val="es-ES"/>
        </w:rPr>
        <w:t xml:space="preserve">ice el </w:t>
      </w:r>
      <w:proofErr w:type="gramStart"/>
      <w:r>
        <w:rPr>
          <w:rFonts w:eastAsia="Times New Roman"/>
          <w:color w:val="000000"/>
          <w:sz w:val="20"/>
          <w:lang w:val="es-ES"/>
        </w:rPr>
        <w:t>Señor :</w:t>
      </w:r>
      <w:proofErr w:type="gramEnd"/>
      <w:r>
        <w:rPr>
          <w:rFonts w:eastAsia="Times New Roman"/>
          <w:color w:val="000000"/>
          <w:sz w:val="20"/>
          <w:lang w:val="es-ES"/>
        </w:rPr>
        <w:t xml:space="preserve"> Te digo que eres rico del Espíritu. El Bautismo y la Confirmación son dos fuentes permanentes de fuerza y de vigor. Mira quién eres, y de qué estás enriquecido.</w:t>
      </w:r>
    </w:p>
    <w:p w:rsidR="00273442" w:rsidRDefault="00AD444B">
      <w:pPr>
        <w:numPr>
          <w:ilvl w:val="0"/>
          <w:numId w:val="1"/>
        </w:numPr>
        <w:tabs>
          <w:tab w:val="clear" w:pos="288"/>
          <w:tab w:val="left" w:pos="1008"/>
        </w:tabs>
        <w:spacing w:before="256" w:line="234" w:lineRule="exact"/>
        <w:ind w:left="1008" w:hanging="288"/>
        <w:jc w:val="both"/>
        <w:textAlignment w:val="baseline"/>
        <w:rPr>
          <w:rFonts w:eastAsia="Times New Roman"/>
          <w:color w:val="000000"/>
          <w:sz w:val="20"/>
          <w:lang w:val="es-ES"/>
        </w:rPr>
      </w:pPr>
      <w:r>
        <w:rPr>
          <w:rFonts w:eastAsia="Times New Roman"/>
          <w:color w:val="000000"/>
          <w:sz w:val="20"/>
          <w:lang w:val="es-ES"/>
        </w:rPr>
        <w:t>Aplicando la mirada, he de decir que es gigantesco el esfuerzo de muchos miles d</w:t>
      </w:r>
      <w:r>
        <w:rPr>
          <w:rFonts w:eastAsia="Times New Roman"/>
          <w:color w:val="000000"/>
          <w:sz w:val="20"/>
          <w:lang w:val="es-ES"/>
        </w:rPr>
        <w:t xml:space="preserve">e laicos. Dan horas e ilusión. Son catequistas o grupos de </w:t>
      </w:r>
      <w:proofErr w:type="spellStart"/>
      <w:r>
        <w:rPr>
          <w:rFonts w:eastAsia="Times New Roman"/>
          <w:color w:val="000000"/>
          <w:sz w:val="20"/>
          <w:lang w:val="es-ES"/>
        </w:rPr>
        <w:t>Cáritas</w:t>
      </w:r>
      <w:proofErr w:type="spellEnd"/>
      <w:r>
        <w:rPr>
          <w:rFonts w:eastAsia="Times New Roman"/>
          <w:color w:val="000000"/>
          <w:sz w:val="20"/>
          <w:lang w:val="es-ES"/>
        </w:rPr>
        <w:t>. Visitan la cárcel o los enfermos. La generosidad es su tónica constante. Es dar sin regateos. Apostar por la evangelización arriesgada en Movimientos Apostólicos. En ningún grupo humano ex</w:t>
      </w:r>
      <w:r>
        <w:rPr>
          <w:rFonts w:eastAsia="Times New Roman"/>
          <w:color w:val="000000"/>
          <w:sz w:val="20"/>
          <w:lang w:val="es-ES"/>
        </w:rPr>
        <w:t>iste tan abundante gratuidad y está acompañada de gozo. Así lo recogéis en tantas respuestas.</w:t>
      </w:r>
    </w:p>
    <w:p w:rsidR="00273442" w:rsidRDefault="00273442">
      <w:pPr>
        <w:sectPr w:rsidR="00273442">
          <w:pgSz w:w="11904" w:h="16843"/>
          <w:pgMar w:top="740" w:right="1739" w:bottom="1047" w:left="1865" w:header="720" w:footer="720" w:gutter="0"/>
          <w:cols w:space="720"/>
        </w:sectPr>
      </w:pPr>
    </w:p>
    <w:p w:rsidR="00273442" w:rsidRDefault="00AD444B">
      <w:pPr>
        <w:spacing w:before="19" w:line="249" w:lineRule="exact"/>
        <w:jc w:val="right"/>
        <w:textAlignment w:val="baseline"/>
        <w:rPr>
          <w:rFonts w:eastAsia="Times New Roman"/>
          <w:color w:val="000000"/>
          <w:lang w:val="es-ES"/>
        </w:rPr>
      </w:pPr>
      <w:r>
        <w:rPr>
          <w:rFonts w:eastAsia="Times New Roman"/>
          <w:color w:val="000000"/>
          <w:lang w:val="es-ES"/>
        </w:rPr>
        <w:lastRenderedPageBreak/>
        <w:t>3</w:t>
      </w:r>
    </w:p>
    <w:p w:rsidR="00273442" w:rsidRDefault="00AD444B">
      <w:pPr>
        <w:numPr>
          <w:ilvl w:val="0"/>
          <w:numId w:val="1"/>
        </w:numPr>
        <w:tabs>
          <w:tab w:val="clear" w:pos="288"/>
          <w:tab w:val="left" w:pos="1008"/>
        </w:tabs>
        <w:spacing w:before="675" w:line="235" w:lineRule="exact"/>
        <w:ind w:left="1008" w:hanging="288"/>
        <w:jc w:val="both"/>
        <w:textAlignment w:val="baseline"/>
        <w:rPr>
          <w:rFonts w:eastAsia="Times New Roman"/>
          <w:color w:val="000000"/>
          <w:sz w:val="20"/>
          <w:lang w:val="es-ES"/>
        </w:rPr>
      </w:pPr>
      <w:r>
        <w:rPr>
          <w:rFonts w:eastAsia="Times New Roman"/>
          <w:color w:val="000000"/>
          <w:sz w:val="20"/>
          <w:lang w:val="es-ES"/>
        </w:rPr>
        <w:t>Puesto a soñar, -a soñar y a pedir al Señor,- pienso en el día en que los militantes activos y conscientes animen de cerca y con tenacidad, el gru</w:t>
      </w:r>
      <w:r>
        <w:rPr>
          <w:rFonts w:eastAsia="Times New Roman"/>
          <w:color w:val="000000"/>
          <w:sz w:val="20"/>
          <w:lang w:val="es-ES"/>
        </w:rPr>
        <w:t>po de los “dominicales”, inhibidos, y puedan pasar de la ley de los mínimos a la alegría de apostar por escalar la cima, por arriesgar y por sentir que ser cristiano es una suerte, que no se cambia.</w:t>
      </w:r>
    </w:p>
    <w:p w:rsidR="00273442" w:rsidRDefault="00AD444B">
      <w:pPr>
        <w:numPr>
          <w:ilvl w:val="0"/>
          <w:numId w:val="1"/>
        </w:numPr>
        <w:tabs>
          <w:tab w:val="clear" w:pos="288"/>
          <w:tab w:val="left" w:pos="1008"/>
        </w:tabs>
        <w:spacing w:before="241" w:line="235" w:lineRule="exact"/>
        <w:ind w:left="1008" w:hanging="288"/>
        <w:jc w:val="both"/>
        <w:textAlignment w:val="baseline"/>
        <w:rPr>
          <w:rFonts w:eastAsia="Times New Roman"/>
          <w:color w:val="000000"/>
          <w:sz w:val="20"/>
          <w:lang w:val="es-ES"/>
        </w:rPr>
      </w:pPr>
      <w:r>
        <w:rPr>
          <w:rFonts w:eastAsia="Times New Roman"/>
          <w:color w:val="000000"/>
          <w:sz w:val="20"/>
          <w:lang w:val="es-ES"/>
        </w:rPr>
        <w:t>Finalmente, en una sociedad fría a lo religioso, en proce</w:t>
      </w:r>
      <w:r>
        <w:rPr>
          <w:rFonts w:eastAsia="Times New Roman"/>
          <w:color w:val="000000"/>
          <w:sz w:val="20"/>
          <w:lang w:val="es-ES"/>
        </w:rPr>
        <w:t>so de secularismo, con un ateísmo militante y en expansión, bajo el principio de que la fe, a lo sumo, es asunto reducido a la esfera de lo privado, se percibe el gigante que anida en la religiosidad popular, tan enraizada en nuestra tierra. Con lastre y c</w:t>
      </w:r>
      <w:r>
        <w:rPr>
          <w:rFonts w:eastAsia="Times New Roman"/>
          <w:color w:val="000000"/>
          <w:sz w:val="20"/>
          <w:lang w:val="es-ES"/>
        </w:rPr>
        <w:t>on sombras, con opacidad y ambigüedad, es puente transitable, se unen las orillas, se vislumbra la esperanza.</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Son otras cuatro pinceladas de la fuerza de este gigante, el día en que se ponga en pie. Porque no es el número quien determina principalmente a e</w:t>
      </w:r>
      <w:r>
        <w:rPr>
          <w:rFonts w:eastAsia="Times New Roman"/>
          <w:color w:val="000000"/>
          <w:sz w:val="20"/>
          <w:lang w:val="es-ES"/>
        </w:rPr>
        <w:t>ste gigante. Es la fuerza insertada del Espíritu, que asoma en despuntes de generosidad, de gratuidad, de servicio, de esfuerzo, de hambre de Dios.</w:t>
      </w:r>
    </w:p>
    <w:p w:rsidR="00273442" w:rsidRDefault="00AD444B">
      <w:pPr>
        <w:spacing w:before="242" w:line="225" w:lineRule="exact"/>
        <w:textAlignment w:val="baseline"/>
        <w:rPr>
          <w:rFonts w:eastAsia="Times New Roman"/>
          <w:i/>
          <w:color w:val="000000"/>
          <w:sz w:val="20"/>
          <w:lang w:val="es-ES"/>
        </w:rPr>
      </w:pPr>
      <w:r>
        <w:rPr>
          <w:rFonts w:eastAsia="Times New Roman"/>
          <w:i/>
          <w:color w:val="000000"/>
          <w:sz w:val="20"/>
          <w:lang w:val="es-ES"/>
        </w:rPr>
        <w:t>2.- ¿Está dormido?</w:t>
      </w:r>
    </w:p>
    <w:p w:rsidR="00273442" w:rsidRDefault="00AD444B">
      <w:pPr>
        <w:spacing w:before="464" w:line="235" w:lineRule="exact"/>
        <w:ind w:firstLine="720"/>
        <w:jc w:val="both"/>
        <w:textAlignment w:val="baseline"/>
        <w:rPr>
          <w:rFonts w:eastAsia="Times New Roman"/>
          <w:color w:val="000000"/>
          <w:sz w:val="20"/>
          <w:lang w:val="es-ES"/>
        </w:rPr>
      </w:pPr>
      <w:r>
        <w:rPr>
          <w:rFonts w:eastAsia="Times New Roman"/>
          <w:color w:val="000000"/>
          <w:sz w:val="20"/>
          <w:lang w:val="es-ES"/>
        </w:rPr>
        <w:t xml:space="preserve">Afirmamos a veces, que este impresionante gigante está </w:t>
      </w:r>
      <w:r>
        <w:rPr>
          <w:rFonts w:eastAsia="Times New Roman"/>
          <w:i/>
          <w:color w:val="000000"/>
          <w:sz w:val="20"/>
          <w:lang w:val="es-ES"/>
        </w:rPr>
        <w:t>dormido</w:t>
      </w:r>
      <w:r>
        <w:rPr>
          <w:rFonts w:eastAsia="Times New Roman"/>
          <w:color w:val="000000"/>
          <w:sz w:val="20"/>
          <w:lang w:val="es-ES"/>
        </w:rPr>
        <w:t>. ¿Tenéis la impresión de q</w:t>
      </w:r>
      <w:r>
        <w:rPr>
          <w:rFonts w:eastAsia="Times New Roman"/>
          <w:color w:val="000000"/>
          <w:sz w:val="20"/>
          <w:lang w:val="es-ES"/>
        </w:rPr>
        <w:t xml:space="preserve">ue está dormido? Dormido o con otras limitaciones. Nos dirá el </w:t>
      </w:r>
      <w:proofErr w:type="gramStart"/>
      <w:r>
        <w:rPr>
          <w:rFonts w:eastAsia="Times New Roman"/>
          <w:color w:val="000000"/>
          <w:sz w:val="20"/>
          <w:lang w:val="es-ES"/>
        </w:rPr>
        <w:t>Espíritu :</w:t>
      </w:r>
      <w:proofErr w:type="gramEnd"/>
      <w:r>
        <w:rPr>
          <w:rFonts w:eastAsia="Times New Roman"/>
          <w:color w:val="000000"/>
          <w:sz w:val="20"/>
          <w:lang w:val="es-ES"/>
        </w:rPr>
        <w:t xml:space="preserve"> “Esto tengo contra ti”. Vamos a escuchar al Espíritu que, entiendo, habla a la Iglesia de Orihuela-Alicante.</w:t>
      </w:r>
    </w:p>
    <w:p w:rsidR="00273442" w:rsidRDefault="00AD444B">
      <w:pPr>
        <w:spacing w:before="232" w:line="235" w:lineRule="exact"/>
        <w:ind w:firstLine="720"/>
        <w:jc w:val="both"/>
        <w:textAlignment w:val="baseline"/>
        <w:rPr>
          <w:rFonts w:eastAsia="Times New Roman"/>
          <w:color w:val="000000"/>
          <w:sz w:val="20"/>
          <w:lang w:val="es-ES"/>
        </w:rPr>
      </w:pPr>
      <w:r>
        <w:rPr>
          <w:rFonts w:eastAsia="Times New Roman"/>
          <w:color w:val="000000"/>
          <w:sz w:val="20"/>
          <w:lang w:val="es-ES"/>
        </w:rPr>
        <w:t xml:space="preserve">. Salid a la calle, donde los hombres entrecruzan su vida, sus proyectos, y la pregunta sorprendida </w:t>
      </w:r>
      <w:proofErr w:type="gramStart"/>
      <w:r>
        <w:rPr>
          <w:rFonts w:eastAsia="Times New Roman"/>
          <w:color w:val="000000"/>
          <w:sz w:val="20"/>
          <w:lang w:val="es-ES"/>
        </w:rPr>
        <w:t>es :</w:t>
      </w:r>
      <w:proofErr w:type="gramEnd"/>
      <w:r>
        <w:rPr>
          <w:rFonts w:eastAsia="Times New Roman"/>
          <w:color w:val="000000"/>
          <w:sz w:val="20"/>
          <w:lang w:val="es-ES"/>
        </w:rPr>
        <w:t xml:space="preserve"> ¿Dónde están los laicos comprometidos ? La historia de los hombres se va trenzando sobre una urdimbre, que da la impresión de ser ignorada. A veces, la</w:t>
      </w:r>
      <w:r>
        <w:rPr>
          <w:rFonts w:eastAsia="Times New Roman"/>
          <w:color w:val="000000"/>
          <w:sz w:val="20"/>
          <w:lang w:val="es-ES"/>
        </w:rPr>
        <w:t xml:space="preserve"> vida de los creyentes parece una vida paralela.</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 ¿Dónde están esos laicos en el vivo mundo de la cultura de Alicante? ¿O en la vida asociativa de los barrios? ¿O en los medios de comunicación? ¿O en el mundo obrero? ¿O entre los jóvenes? ¿Están escondido</w:t>
      </w:r>
      <w:r>
        <w:rPr>
          <w:rFonts w:eastAsia="Times New Roman"/>
          <w:color w:val="000000"/>
          <w:sz w:val="20"/>
          <w:lang w:val="es-ES"/>
        </w:rPr>
        <w:t>s o aletargados? ¿Qué se ha hecho de la sal?</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 ¿Nos hemos replegado en nuestra propia finca a veces bien amueblada y confortante? Y nos puede despistar el espejismo de que, en muchas ocasiones, nuestros templos se llenen de buena gente mayor. ¿Hasta cuándo</w:t>
      </w:r>
      <w:r>
        <w:rPr>
          <w:rFonts w:eastAsia="Times New Roman"/>
          <w:color w:val="000000"/>
          <w:sz w:val="20"/>
          <w:lang w:val="es-ES"/>
        </w:rPr>
        <w:t xml:space="preserve"> durará?</w:t>
      </w:r>
    </w:p>
    <w:p w:rsidR="00273442" w:rsidRDefault="00AD444B">
      <w:pPr>
        <w:spacing w:before="226" w:line="235" w:lineRule="exact"/>
        <w:ind w:firstLine="720"/>
        <w:jc w:val="both"/>
        <w:textAlignment w:val="baseline"/>
        <w:rPr>
          <w:rFonts w:eastAsia="Times New Roman"/>
          <w:color w:val="000000"/>
          <w:sz w:val="20"/>
          <w:lang w:val="es-ES"/>
        </w:rPr>
      </w:pPr>
      <w:r>
        <w:rPr>
          <w:rFonts w:eastAsia="Times New Roman"/>
          <w:color w:val="000000"/>
          <w:sz w:val="20"/>
          <w:lang w:val="es-ES"/>
        </w:rPr>
        <w:t>. Este enclaustramiento parece denotar una carencia de ilusión y de coraje entre nosotros. Se decía de los primeros cristianos que tenían audacia, no conocían el complejo, pensaban siempre en caminar y en salir. Es cierto que se reunían asiduament</w:t>
      </w:r>
      <w:r>
        <w:rPr>
          <w:rFonts w:eastAsia="Times New Roman"/>
          <w:color w:val="000000"/>
          <w:sz w:val="20"/>
          <w:lang w:val="es-ES"/>
        </w:rPr>
        <w:t>e, participaban en la enseñanza de los Apóstoles, y también en la oración y en la Eucaristía. Pero eran “vistos”, bien vistos, se les veía, visitaban las ciudades, iban donde se reunían las personas, se cita que acudían a las playas, se alejaban de vivir s</w:t>
      </w:r>
      <w:r>
        <w:rPr>
          <w:rFonts w:eastAsia="Times New Roman"/>
          <w:color w:val="000000"/>
          <w:sz w:val="20"/>
          <w:lang w:val="es-ES"/>
        </w:rPr>
        <w:t>iempre a la sombra del templo.</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 xml:space="preserve">. ¿Dónde están los laicos comprometidos? Esta cuestión, a veces, equivale a la pregunta que un mundo pagano hacía al salmista: ¿Dónde está tu Dios? Expresa la impresionante </w:t>
      </w:r>
      <w:proofErr w:type="spellStart"/>
      <w:r>
        <w:rPr>
          <w:rFonts w:eastAsia="Times New Roman"/>
          <w:color w:val="000000"/>
          <w:sz w:val="20"/>
          <w:lang w:val="es-ES"/>
        </w:rPr>
        <w:t>coexión</w:t>
      </w:r>
      <w:proofErr w:type="spellEnd"/>
      <w:r>
        <w:rPr>
          <w:rFonts w:eastAsia="Times New Roman"/>
          <w:color w:val="000000"/>
          <w:sz w:val="20"/>
          <w:lang w:val="es-ES"/>
        </w:rPr>
        <w:t xml:space="preserve"> y coherencia entre Dios y su testigo.</w:t>
      </w:r>
    </w:p>
    <w:p w:rsidR="00273442" w:rsidRDefault="00AD444B">
      <w:pPr>
        <w:numPr>
          <w:ilvl w:val="0"/>
          <w:numId w:val="1"/>
        </w:numPr>
        <w:tabs>
          <w:tab w:val="clear" w:pos="288"/>
          <w:tab w:val="left" w:pos="1008"/>
        </w:tabs>
        <w:spacing w:before="290" w:line="235" w:lineRule="exact"/>
        <w:ind w:left="1008" w:hanging="288"/>
        <w:jc w:val="both"/>
        <w:textAlignment w:val="baseline"/>
        <w:rPr>
          <w:rFonts w:eastAsia="Times New Roman"/>
          <w:color w:val="000000"/>
          <w:spacing w:val="1"/>
          <w:sz w:val="20"/>
          <w:lang w:val="es-ES"/>
        </w:rPr>
      </w:pPr>
      <w:r>
        <w:rPr>
          <w:rFonts w:eastAsia="Times New Roman"/>
          <w:color w:val="000000"/>
          <w:spacing w:val="1"/>
          <w:sz w:val="20"/>
          <w:lang w:val="es-ES"/>
        </w:rPr>
        <w:t>Además</w:t>
      </w:r>
      <w:r>
        <w:rPr>
          <w:rFonts w:eastAsia="Times New Roman"/>
          <w:color w:val="000000"/>
          <w:spacing w:val="1"/>
          <w:sz w:val="20"/>
          <w:lang w:val="es-ES"/>
        </w:rPr>
        <w:t xml:space="preserve"> de dormido, el gigante está </w:t>
      </w:r>
      <w:r>
        <w:rPr>
          <w:rFonts w:eastAsia="Times New Roman"/>
          <w:i/>
          <w:color w:val="000000"/>
          <w:spacing w:val="1"/>
          <w:sz w:val="20"/>
          <w:lang w:val="es-ES"/>
        </w:rPr>
        <w:t>troceado</w:t>
      </w:r>
      <w:r>
        <w:rPr>
          <w:rFonts w:eastAsia="Times New Roman"/>
          <w:color w:val="000000"/>
          <w:spacing w:val="1"/>
          <w:sz w:val="20"/>
          <w:lang w:val="es-ES"/>
        </w:rPr>
        <w:t>. Crecen espontáneamente grupos pequeños o se multiplican grupos muy parecidos, que, por otra parte, se ignoran. Existe atomización y la carencia de un proyecto común. La dispersión es tónica dominante y los cotos cerrados se defienden. El grupo mira desde</w:t>
      </w:r>
      <w:r>
        <w:rPr>
          <w:rFonts w:eastAsia="Times New Roman"/>
          <w:color w:val="000000"/>
          <w:spacing w:val="1"/>
          <w:sz w:val="20"/>
          <w:lang w:val="es-ES"/>
        </w:rPr>
        <w:t xml:space="preserve"> el grupo y para el grupo. Las siglas se multiplican o nacen sin nombre. Esta característica crea y produce protagonismos personales, o son los protagonismos los que crean la dispersión. Tenemos un gigante desarticulado. Los pies son de barro, aunque tenga</w:t>
      </w:r>
      <w:r>
        <w:rPr>
          <w:rFonts w:eastAsia="Times New Roman"/>
          <w:color w:val="000000"/>
          <w:spacing w:val="1"/>
          <w:sz w:val="20"/>
          <w:lang w:val="es-ES"/>
        </w:rPr>
        <w:t xml:space="preserve"> un corazón de oro.</w:t>
      </w:r>
    </w:p>
    <w:p w:rsidR="00273442" w:rsidRDefault="00AD444B">
      <w:pPr>
        <w:spacing w:before="231" w:line="233" w:lineRule="exact"/>
        <w:ind w:firstLine="720"/>
        <w:jc w:val="both"/>
        <w:textAlignment w:val="baseline"/>
        <w:rPr>
          <w:rFonts w:eastAsia="Times New Roman"/>
          <w:color w:val="000000"/>
          <w:sz w:val="20"/>
          <w:lang w:val="es-ES"/>
        </w:rPr>
      </w:pPr>
      <w:r>
        <w:rPr>
          <w:rFonts w:eastAsia="Times New Roman"/>
          <w:color w:val="000000"/>
          <w:sz w:val="20"/>
          <w:lang w:val="es-ES"/>
        </w:rPr>
        <w:t xml:space="preserve">Este </w:t>
      </w:r>
      <w:proofErr w:type="spellStart"/>
      <w:r>
        <w:rPr>
          <w:rFonts w:eastAsia="Times New Roman"/>
          <w:color w:val="000000"/>
          <w:sz w:val="20"/>
          <w:lang w:val="es-ES"/>
        </w:rPr>
        <w:t>troceamiento</w:t>
      </w:r>
      <w:proofErr w:type="spellEnd"/>
      <w:r>
        <w:rPr>
          <w:rFonts w:eastAsia="Times New Roman"/>
          <w:color w:val="000000"/>
          <w:sz w:val="20"/>
          <w:lang w:val="es-ES"/>
        </w:rPr>
        <w:t xml:space="preserve"> persistente delata una débil conciencia de Iglesia diocesana, y pesa mucho el particularismo del grupo o la idea del fundador. No digo que los grupos no hayan hecho bien, pero este hecho nos denuncia el escaso signo de</w:t>
      </w:r>
      <w:r>
        <w:rPr>
          <w:rFonts w:eastAsia="Times New Roman"/>
          <w:color w:val="000000"/>
          <w:sz w:val="20"/>
          <w:lang w:val="es-ES"/>
        </w:rPr>
        <w:t xml:space="preserve"> pertenencia a la Diócesis y la lejana apuesta por un proyecto compartido.</w:t>
      </w:r>
    </w:p>
    <w:p w:rsidR="00273442" w:rsidRPr="00AD444B" w:rsidRDefault="00273442">
      <w:pPr>
        <w:rPr>
          <w:lang w:val="es-PE"/>
        </w:rPr>
        <w:sectPr w:rsidR="00273442" w:rsidRPr="00AD444B">
          <w:pgSz w:w="11904" w:h="16843"/>
          <w:pgMar w:top="720" w:right="1745" w:bottom="1127" w:left="1851" w:header="720" w:footer="720" w:gutter="0"/>
          <w:cols w:space="720"/>
        </w:sectPr>
      </w:pPr>
    </w:p>
    <w:p w:rsidR="00273442" w:rsidRDefault="00AD444B">
      <w:pPr>
        <w:spacing w:before="19" w:line="249" w:lineRule="exact"/>
        <w:jc w:val="right"/>
        <w:textAlignment w:val="baseline"/>
        <w:rPr>
          <w:rFonts w:eastAsia="Times New Roman"/>
          <w:color w:val="000000"/>
          <w:lang w:val="es-ES"/>
        </w:rPr>
      </w:pPr>
      <w:r>
        <w:rPr>
          <w:rFonts w:eastAsia="Times New Roman"/>
          <w:color w:val="000000"/>
          <w:lang w:val="es-ES"/>
        </w:rPr>
        <w:lastRenderedPageBreak/>
        <w:t>4</w:t>
      </w:r>
    </w:p>
    <w:p w:rsidR="00273442" w:rsidRDefault="00AD444B">
      <w:pPr>
        <w:spacing w:before="670" w:line="234" w:lineRule="exact"/>
        <w:ind w:firstLine="720"/>
        <w:jc w:val="both"/>
        <w:textAlignment w:val="baseline"/>
        <w:rPr>
          <w:rFonts w:eastAsia="Times New Roman"/>
          <w:color w:val="000000"/>
          <w:sz w:val="20"/>
          <w:lang w:val="es-ES"/>
        </w:rPr>
      </w:pPr>
      <w:r>
        <w:rPr>
          <w:rFonts w:eastAsia="Times New Roman"/>
          <w:color w:val="000000"/>
          <w:sz w:val="20"/>
          <w:lang w:val="es-ES"/>
        </w:rPr>
        <w:t>¡Qué gigantesco testimonio supondría recomponer los trozos y soldarlos! Para que emerja esa realidad viva, que es sacramento de la unión de los hombres con Dios y de</w:t>
      </w:r>
      <w:r>
        <w:rPr>
          <w:rFonts w:eastAsia="Times New Roman"/>
          <w:color w:val="000000"/>
          <w:sz w:val="20"/>
          <w:lang w:val="es-ES"/>
        </w:rPr>
        <w:t xml:space="preserve"> los hombres entre sí. Esa es la Iglesia. Yo os llamo desde aquí a daros la mano, a sentaros en el mismo plano, en torno a la mesa de todos. ¿Quién está intentando y minando nuestra aproximación y cercanía, nuestra comunión necesaria?</w:t>
      </w:r>
    </w:p>
    <w:p w:rsidR="00273442" w:rsidRDefault="00AD444B">
      <w:pPr>
        <w:numPr>
          <w:ilvl w:val="0"/>
          <w:numId w:val="1"/>
        </w:numPr>
        <w:tabs>
          <w:tab w:val="clear" w:pos="288"/>
          <w:tab w:val="left" w:pos="1008"/>
        </w:tabs>
        <w:spacing w:before="262" w:line="235" w:lineRule="exact"/>
        <w:ind w:left="0" w:firstLine="720"/>
        <w:jc w:val="both"/>
        <w:textAlignment w:val="baseline"/>
        <w:rPr>
          <w:rFonts w:eastAsia="Times New Roman"/>
          <w:color w:val="000000"/>
          <w:sz w:val="20"/>
          <w:lang w:val="es-ES"/>
        </w:rPr>
      </w:pPr>
      <w:r>
        <w:rPr>
          <w:rFonts w:eastAsia="Times New Roman"/>
          <w:color w:val="000000"/>
          <w:sz w:val="20"/>
          <w:lang w:val="es-ES"/>
        </w:rPr>
        <w:t>Otras veces el gigant</w:t>
      </w:r>
      <w:r>
        <w:rPr>
          <w:rFonts w:eastAsia="Times New Roman"/>
          <w:color w:val="000000"/>
          <w:sz w:val="20"/>
          <w:lang w:val="es-ES"/>
        </w:rPr>
        <w:t xml:space="preserve">e está </w:t>
      </w:r>
      <w:r>
        <w:rPr>
          <w:rFonts w:eastAsia="Times New Roman"/>
          <w:i/>
          <w:color w:val="000000"/>
          <w:sz w:val="20"/>
          <w:lang w:val="es-ES"/>
        </w:rPr>
        <w:t xml:space="preserve">entretenido </w:t>
      </w:r>
      <w:r>
        <w:rPr>
          <w:rFonts w:eastAsia="Times New Roman"/>
          <w:color w:val="000000"/>
          <w:sz w:val="20"/>
          <w:lang w:val="es-ES"/>
        </w:rPr>
        <w:t>en luchar contra pequeñas alimañas, y no sale al campo de los graves problemas o de las serias batallas. Discutimos de palabras, decía San Pablo. Nos disputamos los puestos. Aseguramos y levantamos las paredes, que nos alejan o pueden al</w:t>
      </w:r>
      <w:r>
        <w:rPr>
          <w:rFonts w:eastAsia="Times New Roman"/>
          <w:color w:val="000000"/>
          <w:sz w:val="20"/>
          <w:lang w:val="es-ES"/>
        </w:rPr>
        <w:t xml:space="preserve">ejarnos de los hombres o de otros movimientos. </w:t>
      </w:r>
      <w:r>
        <w:rPr>
          <w:rFonts w:eastAsia="Times New Roman"/>
          <w:i/>
          <w:color w:val="000000"/>
          <w:sz w:val="20"/>
          <w:lang w:val="es-ES"/>
        </w:rPr>
        <w:t xml:space="preserve">“Acércate” </w:t>
      </w:r>
      <w:r>
        <w:rPr>
          <w:rFonts w:eastAsia="Times New Roman"/>
          <w:color w:val="000000"/>
          <w:sz w:val="20"/>
          <w:lang w:val="es-ES"/>
        </w:rPr>
        <w:t>es la invitación, que resuena con imperiosidad.</w:t>
      </w:r>
    </w:p>
    <w:p w:rsidR="00273442" w:rsidRDefault="00AD444B">
      <w:pPr>
        <w:spacing w:before="229" w:line="235" w:lineRule="exact"/>
        <w:ind w:firstLine="720"/>
        <w:jc w:val="both"/>
        <w:textAlignment w:val="baseline"/>
        <w:rPr>
          <w:rFonts w:eastAsia="Times New Roman"/>
          <w:color w:val="000000"/>
          <w:sz w:val="20"/>
          <w:lang w:val="es-ES"/>
        </w:rPr>
      </w:pPr>
      <w:r>
        <w:rPr>
          <w:rFonts w:eastAsia="Times New Roman"/>
          <w:color w:val="000000"/>
          <w:sz w:val="20"/>
          <w:lang w:val="es-ES"/>
        </w:rPr>
        <w:t>¿Es verdad que los gozos, las esperanzas y los sufrimientos de los hombres nos escuecen? ¿Caminamos en el mismo tren?</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 xml:space="preserve">Me duele que nuestro gigante esté, a veces, </w:t>
      </w:r>
      <w:r>
        <w:rPr>
          <w:rFonts w:eastAsia="Times New Roman"/>
          <w:i/>
          <w:color w:val="000000"/>
          <w:sz w:val="20"/>
          <w:lang w:val="es-ES"/>
        </w:rPr>
        <w:t>inhibido</w:t>
      </w:r>
      <w:r>
        <w:rPr>
          <w:rFonts w:eastAsia="Times New Roman"/>
          <w:color w:val="000000"/>
          <w:sz w:val="20"/>
          <w:lang w:val="es-ES"/>
        </w:rPr>
        <w:t>, pronunciando afirmaciones de falsa seguridad o superioridad. La imagen que hoy tira a la Iglesia es la del “Buen Samaritano”. Se escribe con frecuencia que la</w:t>
      </w:r>
    </w:p>
    <w:p w:rsidR="00273442" w:rsidRDefault="00AD444B">
      <w:pPr>
        <w:spacing w:before="466" w:line="235" w:lineRule="exact"/>
        <w:jc w:val="both"/>
        <w:textAlignment w:val="baseline"/>
        <w:rPr>
          <w:rFonts w:eastAsia="Times New Roman"/>
          <w:color w:val="000000"/>
          <w:sz w:val="20"/>
          <w:lang w:val="es-ES"/>
        </w:rPr>
      </w:pPr>
      <w:r>
        <w:rPr>
          <w:rFonts w:eastAsia="Times New Roman"/>
          <w:color w:val="000000"/>
          <w:sz w:val="20"/>
          <w:lang w:val="es-ES"/>
        </w:rPr>
        <w:t>Iglesia ha de ser buena samaritana de una s</w:t>
      </w:r>
      <w:r>
        <w:rPr>
          <w:rFonts w:eastAsia="Times New Roman"/>
          <w:color w:val="000000"/>
          <w:sz w:val="20"/>
          <w:lang w:val="es-ES"/>
        </w:rPr>
        <w:t>ociedad mal herida. No simular ningún rodeo. Ha de detener la marcha y bajarse de la cabalgadura. Para curar y cargarse al hombro al hombre. Eso hizo Jesucristo. Y éste es el camino que ha de seguir nuestro gigante.</w:t>
      </w:r>
    </w:p>
    <w:p w:rsidR="00273442" w:rsidRDefault="00AD444B">
      <w:pPr>
        <w:numPr>
          <w:ilvl w:val="0"/>
          <w:numId w:val="1"/>
        </w:numPr>
        <w:tabs>
          <w:tab w:val="clear" w:pos="288"/>
          <w:tab w:val="left" w:pos="1008"/>
        </w:tabs>
        <w:spacing w:before="261" w:line="234" w:lineRule="exact"/>
        <w:ind w:left="0" w:firstLine="720"/>
        <w:jc w:val="both"/>
        <w:textAlignment w:val="baseline"/>
        <w:rPr>
          <w:rFonts w:eastAsia="Times New Roman"/>
          <w:color w:val="000000"/>
          <w:spacing w:val="-1"/>
          <w:sz w:val="20"/>
          <w:lang w:val="es-ES"/>
        </w:rPr>
      </w:pPr>
      <w:r>
        <w:rPr>
          <w:rFonts w:eastAsia="Times New Roman"/>
          <w:color w:val="000000"/>
          <w:spacing w:val="-1"/>
          <w:sz w:val="20"/>
          <w:lang w:val="es-ES"/>
        </w:rPr>
        <w:t>Quiero señalar un cuarto rasgo defectuos</w:t>
      </w:r>
      <w:r>
        <w:rPr>
          <w:rFonts w:eastAsia="Times New Roman"/>
          <w:color w:val="000000"/>
          <w:spacing w:val="-1"/>
          <w:sz w:val="20"/>
          <w:lang w:val="es-ES"/>
        </w:rPr>
        <w:t xml:space="preserve">o. ¡Laicos, sed vosotros mismos! Sed laicos. El mimetismo puede deformar el rostro. O el deseo, no confesado, de asemejaros al clero. Cuando sois vosotros mismos, nos hacéis bien a los sacerdotes y a los religiosos. No se trata de asumir tareas o talantes </w:t>
      </w:r>
      <w:r>
        <w:rPr>
          <w:rFonts w:eastAsia="Times New Roman"/>
          <w:color w:val="000000"/>
          <w:spacing w:val="-1"/>
          <w:sz w:val="20"/>
          <w:lang w:val="es-ES"/>
        </w:rPr>
        <w:t>de otros, sino de ejercer la corresponsabilidad y complementariedad necesaria. Cada miembro, cuando realiza su tarea propia, enriquece al organismo entero, y acelera su buen funcionamiento.</w:t>
      </w:r>
    </w:p>
    <w:p w:rsidR="00273442" w:rsidRDefault="00AD444B">
      <w:pPr>
        <w:spacing w:before="230" w:line="235" w:lineRule="exact"/>
        <w:ind w:firstLine="720"/>
        <w:jc w:val="both"/>
        <w:textAlignment w:val="baseline"/>
        <w:rPr>
          <w:rFonts w:eastAsia="Times New Roman"/>
          <w:color w:val="000000"/>
          <w:sz w:val="20"/>
          <w:lang w:val="es-ES"/>
        </w:rPr>
      </w:pPr>
      <w:r>
        <w:rPr>
          <w:rFonts w:eastAsia="Times New Roman"/>
          <w:color w:val="000000"/>
          <w:sz w:val="20"/>
          <w:lang w:val="es-ES"/>
        </w:rPr>
        <w:t>Hubiera querido pasar rápido sobre este capítulo. Que quede poderosamente marcado con señal de dirección prohibida, o, al menos, con una señal de peligro.</w:t>
      </w:r>
    </w:p>
    <w:p w:rsidR="00273442" w:rsidRDefault="00AD444B">
      <w:pPr>
        <w:spacing w:before="478" w:line="225" w:lineRule="exact"/>
        <w:textAlignment w:val="baseline"/>
        <w:rPr>
          <w:rFonts w:eastAsia="Times New Roman"/>
          <w:i/>
          <w:color w:val="000000"/>
          <w:sz w:val="20"/>
          <w:lang w:val="es-ES"/>
        </w:rPr>
      </w:pPr>
      <w:r>
        <w:rPr>
          <w:rFonts w:eastAsia="Times New Roman"/>
          <w:i/>
          <w:color w:val="000000"/>
          <w:sz w:val="20"/>
          <w:lang w:val="es-ES"/>
        </w:rPr>
        <w:t>3.- Un brindis</w:t>
      </w:r>
    </w:p>
    <w:p w:rsidR="00273442" w:rsidRDefault="00AD444B">
      <w:pPr>
        <w:spacing w:before="237" w:line="233" w:lineRule="exact"/>
        <w:ind w:firstLine="720"/>
        <w:jc w:val="both"/>
        <w:textAlignment w:val="baseline"/>
        <w:rPr>
          <w:rFonts w:eastAsia="Times New Roman"/>
          <w:color w:val="000000"/>
          <w:sz w:val="20"/>
          <w:lang w:val="es-ES"/>
        </w:rPr>
      </w:pPr>
      <w:r>
        <w:rPr>
          <w:rFonts w:eastAsia="Times New Roman"/>
          <w:color w:val="000000"/>
          <w:sz w:val="20"/>
          <w:lang w:val="es-ES"/>
        </w:rPr>
        <w:t xml:space="preserve">San Pablo decía a los romanos: “Tened en cuenta el momento que vivís” (Rom 13,11). El </w:t>
      </w:r>
      <w:r>
        <w:rPr>
          <w:rFonts w:eastAsia="Times New Roman"/>
          <w:color w:val="000000"/>
          <w:sz w:val="20"/>
          <w:lang w:val="es-ES"/>
        </w:rPr>
        <w:t>Papa lo precisa y concreta. Dice que estamos en “primavera”, la “primavera de la Iglesia”, y lo afirma observando el momento que vivimos arañando el siglo XXI. El amplio programa de la TMA es el anuncio de una primavera cercana, y es un chorro de esperanza</w:t>
      </w:r>
      <w:r>
        <w:rPr>
          <w:rFonts w:eastAsia="Times New Roman"/>
          <w:color w:val="000000"/>
          <w:sz w:val="20"/>
          <w:lang w:val="es-ES"/>
        </w:rPr>
        <w:t>.</w:t>
      </w:r>
    </w:p>
    <w:p w:rsidR="00273442" w:rsidRDefault="00AD444B">
      <w:pPr>
        <w:spacing w:before="241" w:line="230" w:lineRule="exact"/>
        <w:ind w:firstLine="720"/>
        <w:jc w:val="both"/>
        <w:textAlignment w:val="baseline"/>
        <w:rPr>
          <w:rFonts w:eastAsia="Times New Roman"/>
          <w:color w:val="000000"/>
          <w:sz w:val="20"/>
          <w:lang w:val="es-ES"/>
        </w:rPr>
      </w:pPr>
      <w:r>
        <w:rPr>
          <w:rFonts w:eastAsia="Times New Roman"/>
          <w:color w:val="000000"/>
          <w:sz w:val="20"/>
          <w:lang w:val="es-ES"/>
        </w:rPr>
        <w:t>La esperanza, que no defrauda, porque se nos ha dado el Espíritu, que, entre otras pruebas, ha sembrado la historia de “signos de esperanza”.</w:t>
      </w:r>
    </w:p>
    <w:p w:rsidR="00273442" w:rsidRDefault="00AD444B">
      <w:pPr>
        <w:spacing w:before="236" w:line="235" w:lineRule="exact"/>
        <w:ind w:firstLine="720"/>
        <w:jc w:val="both"/>
        <w:textAlignment w:val="baseline"/>
        <w:rPr>
          <w:rFonts w:eastAsia="Times New Roman"/>
          <w:color w:val="000000"/>
          <w:sz w:val="20"/>
          <w:lang w:val="es-ES"/>
        </w:rPr>
      </w:pPr>
      <w:r>
        <w:rPr>
          <w:rFonts w:eastAsia="Times New Roman"/>
          <w:color w:val="000000"/>
          <w:sz w:val="20"/>
          <w:lang w:val="es-ES"/>
        </w:rPr>
        <w:t>Entre esos signos potentes, alumbrando el próximo milenio, está el laicado consciente y responsable, son los lai</w:t>
      </w:r>
      <w:r>
        <w:rPr>
          <w:rFonts w:eastAsia="Times New Roman"/>
          <w:color w:val="000000"/>
          <w:sz w:val="20"/>
          <w:lang w:val="es-ES"/>
        </w:rPr>
        <w:t>cos adultos y militantes. Son jóvenes y son niños.</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Y ésta es nuestra apuesta y nuestro compromiso y nuestro proyecto. Es hora de los laicos. Es un principio teológico que “nada se haga sin el obispo”. Hablando de evangelizar, he de afirmar que queda muy me</w:t>
      </w:r>
      <w:r>
        <w:rPr>
          <w:rFonts w:eastAsia="Times New Roman"/>
          <w:color w:val="000000"/>
          <w:sz w:val="20"/>
          <w:lang w:val="es-ES"/>
        </w:rPr>
        <w:t>rmada y reducida la nueva evangelización sin los laicos.</w:t>
      </w:r>
    </w:p>
    <w:p w:rsidR="00273442" w:rsidRDefault="00AD444B">
      <w:pPr>
        <w:numPr>
          <w:ilvl w:val="0"/>
          <w:numId w:val="1"/>
        </w:numPr>
        <w:tabs>
          <w:tab w:val="clear" w:pos="288"/>
          <w:tab w:val="left" w:pos="1008"/>
        </w:tabs>
        <w:spacing w:before="297" w:line="233" w:lineRule="exact"/>
        <w:ind w:left="0" w:firstLine="720"/>
        <w:jc w:val="both"/>
        <w:textAlignment w:val="baseline"/>
        <w:rPr>
          <w:rFonts w:eastAsia="Times New Roman"/>
          <w:color w:val="000000"/>
          <w:sz w:val="20"/>
          <w:lang w:val="es-ES"/>
        </w:rPr>
      </w:pPr>
      <w:r>
        <w:rPr>
          <w:rFonts w:eastAsia="Times New Roman"/>
          <w:color w:val="000000"/>
          <w:sz w:val="20"/>
          <w:lang w:val="es-ES"/>
        </w:rPr>
        <w:t xml:space="preserve">Espero que así lo veamos los </w:t>
      </w:r>
      <w:r>
        <w:rPr>
          <w:rFonts w:eastAsia="Times New Roman"/>
          <w:i/>
          <w:color w:val="000000"/>
          <w:sz w:val="20"/>
          <w:lang w:val="es-ES"/>
        </w:rPr>
        <w:t>sacerdotes</w:t>
      </w:r>
      <w:r>
        <w:rPr>
          <w:rFonts w:eastAsia="Times New Roman"/>
          <w:color w:val="000000"/>
          <w:sz w:val="20"/>
          <w:lang w:val="es-ES"/>
        </w:rPr>
        <w:t>. Uno de nuestros empeños primeros, para responder al PDP, y, por encima de todo, para dar respuesta a la evangelización nueva, es que los sacerdotes demos un tiempo ilusionado y paciente a la promoción de laicos militantes, presentes en la comunidad y pre</w:t>
      </w:r>
      <w:r>
        <w:rPr>
          <w:rFonts w:eastAsia="Times New Roman"/>
          <w:color w:val="000000"/>
          <w:sz w:val="20"/>
          <w:lang w:val="es-ES"/>
        </w:rPr>
        <w:t>sentes en la vida pública.</w:t>
      </w:r>
    </w:p>
    <w:p w:rsidR="00273442" w:rsidRDefault="00AD444B">
      <w:pPr>
        <w:spacing w:before="237" w:line="233" w:lineRule="exact"/>
        <w:ind w:firstLine="720"/>
        <w:jc w:val="both"/>
        <w:textAlignment w:val="baseline"/>
        <w:rPr>
          <w:rFonts w:eastAsia="Times New Roman"/>
          <w:color w:val="000000"/>
          <w:spacing w:val="-1"/>
          <w:sz w:val="20"/>
          <w:lang w:val="es-ES"/>
        </w:rPr>
      </w:pPr>
      <w:r>
        <w:rPr>
          <w:rFonts w:eastAsia="Times New Roman"/>
          <w:color w:val="000000"/>
          <w:spacing w:val="-1"/>
          <w:sz w:val="20"/>
          <w:lang w:val="es-ES"/>
        </w:rPr>
        <w:t>Esta promoción requiere una formación seria, integradora e integral, progresiva y permanente, que abarca su espiritualidad laical, el conocimiento de la fe y se insiste con frecuencia en el conocimiento de la DSI. Es tiempo de de</w:t>
      </w:r>
      <w:r>
        <w:rPr>
          <w:rFonts w:eastAsia="Times New Roman"/>
          <w:color w:val="000000"/>
          <w:spacing w:val="-1"/>
          <w:sz w:val="20"/>
          <w:lang w:val="es-ES"/>
        </w:rPr>
        <w:t>dicarnos a los laicos. Este es el momento que vivimos. Sin el</w:t>
      </w:r>
    </w:p>
    <w:p w:rsidR="00273442" w:rsidRPr="00AD444B" w:rsidRDefault="00273442">
      <w:pPr>
        <w:rPr>
          <w:lang w:val="es-PE"/>
        </w:rPr>
        <w:sectPr w:rsidR="00273442" w:rsidRPr="00AD444B">
          <w:pgSz w:w="11904" w:h="16843"/>
          <w:pgMar w:top="720" w:right="1735" w:bottom="1087" w:left="1861" w:header="720" w:footer="720" w:gutter="0"/>
          <w:cols w:space="720"/>
        </w:sectPr>
      </w:pPr>
    </w:p>
    <w:p w:rsidR="00273442" w:rsidRDefault="00AD444B">
      <w:pPr>
        <w:spacing w:before="19" w:line="249" w:lineRule="exact"/>
        <w:jc w:val="right"/>
        <w:textAlignment w:val="baseline"/>
        <w:rPr>
          <w:rFonts w:eastAsia="Times New Roman"/>
          <w:color w:val="000000"/>
          <w:lang w:val="es-ES"/>
        </w:rPr>
      </w:pPr>
      <w:r>
        <w:rPr>
          <w:rFonts w:eastAsia="Times New Roman"/>
          <w:color w:val="000000"/>
          <w:lang w:val="es-ES"/>
        </w:rPr>
        <w:lastRenderedPageBreak/>
        <w:t>5</w:t>
      </w:r>
    </w:p>
    <w:p w:rsidR="00273442" w:rsidRDefault="00AD444B">
      <w:pPr>
        <w:spacing w:before="434" w:line="235" w:lineRule="exact"/>
        <w:jc w:val="both"/>
        <w:textAlignment w:val="baseline"/>
        <w:rPr>
          <w:rFonts w:eastAsia="Times New Roman"/>
          <w:color w:val="000000"/>
          <w:sz w:val="20"/>
          <w:lang w:val="es-ES"/>
        </w:rPr>
      </w:pPr>
      <w:proofErr w:type="gramStart"/>
      <w:r>
        <w:rPr>
          <w:rFonts w:eastAsia="Times New Roman"/>
          <w:color w:val="000000"/>
          <w:sz w:val="20"/>
          <w:lang w:val="es-ES"/>
        </w:rPr>
        <w:t>sacerdote</w:t>
      </w:r>
      <w:proofErr w:type="gramEnd"/>
      <w:r>
        <w:rPr>
          <w:rFonts w:eastAsia="Times New Roman"/>
          <w:color w:val="000000"/>
          <w:sz w:val="20"/>
          <w:lang w:val="es-ES"/>
        </w:rPr>
        <w:t>, queda truncado hoy cualquier intento serio de promoción de laicos. Y no es por una realidad sociológica de falsa inseguridad del laico, sino por un principio teológico</w:t>
      </w:r>
      <w:r>
        <w:rPr>
          <w:rFonts w:eastAsia="Times New Roman"/>
          <w:color w:val="000000"/>
          <w:sz w:val="20"/>
          <w:lang w:val="es-ES"/>
        </w:rPr>
        <w:t xml:space="preserve"> que, afirma que la Iglesia se hace plenamente, cuando conviven el sacerdote, el laico y la vida consagrada.</w:t>
      </w:r>
    </w:p>
    <w:p w:rsidR="00273442" w:rsidRDefault="00AD444B">
      <w:pPr>
        <w:spacing w:line="233" w:lineRule="exact"/>
        <w:ind w:firstLine="720"/>
        <w:jc w:val="both"/>
        <w:textAlignment w:val="baseline"/>
        <w:rPr>
          <w:rFonts w:eastAsia="Times New Roman"/>
          <w:color w:val="000000"/>
          <w:sz w:val="20"/>
          <w:lang w:val="es-ES"/>
        </w:rPr>
      </w:pPr>
      <w:r>
        <w:rPr>
          <w:rFonts w:eastAsia="Times New Roman"/>
          <w:color w:val="000000"/>
          <w:sz w:val="20"/>
          <w:lang w:val="es-ES"/>
        </w:rPr>
        <w:t>Son fecundos los tiempos en que los sacerdotes se dedican con empeño a formar laicos adultos, responsables, militantes, también a los jóvenes y a l</w:t>
      </w:r>
      <w:r>
        <w:rPr>
          <w:rFonts w:eastAsia="Times New Roman"/>
          <w:color w:val="000000"/>
          <w:sz w:val="20"/>
          <w:lang w:val="es-ES"/>
        </w:rPr>
        <w:t>os niños. Y sale ganando la Iglesia, la evangelización y la sociedad.</w:t>
      </w:r>
    </w:p>
    <w:p w:rsidR="00273442" w:rsidRDefault="00AD444B">
      <w:pPr>
        <w:spacing w:line="234" w:lineRule="exact"/>
        <w:ind w:firstLine="720"/>
        <w:jc w:val="both"/>
        <w:textAlignment w:val="baseline"/>
        <w:rPr>
          <w:rFonts w:eastAsia="Times New Roman"/>
          <w:color w:val="000000"/>
          <w:sz w:val="20"/>
          <w:lang w:val="es-ES"/>
        </w:rPr>
      </w:pPr>
      <w:r>
        <w:rPr>
          <w:rFonts w:eastAsia="Times New Roman"/>
          <w:color w:val="000000"/>
          <w:sz w:val="20"/>
          <w:lang w:val="es-ES"/>
        </w:rPr>
        <w:t>Soy consciente de que para realizar este empeño providencial, los sacerdotes hemos de cambiar esquemas y preferencias, y hemos de formarnos. Y emplazo a que, en breve, se prepare un curs</w:t>
      </w:r>
      <w:r>
        <w:rPr>
          <w:rFonts w:eastAsia="Times New Roman"/>
          <w:color w:val="000000"/>
          <w:sz w:val="20"/>
          <w:lang w:val="es-ES"/>
        </w:rPr>
        <w:t>o para formarnos. Formarnos para formarles. Y para acompañarles. Acompañar al laico fue y es una vocación generosa y fructífera. Acompañarlos en su formación y, sobre todo, estar cerca de ellos, cuando se toman en serio su presencia transformadora, que tan</w:t>
      </w:r>
      <w:r>
        <w:rPr>
          <w:rFonts w:eastAsia="Times New Roman"/>
          <w:color w:val="000000"/>
          <w:sz w:val="20"/>
          <w:lang w:val="es-ES"/>
        </w:rPr>
        <w:t>tos riesgos comporta. Todos los capítulos del CLIM terminan mirando al sacerdote.</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No temáis los sacerdotes. Si la primavera hoy, en gran medida, la marcan los laicos, es también nuestra primavera. La hora de los laicos marca la hora exacta de los sacerdote</w:t>
      </w:r>
      <w:r>
        <w:rPr>
          <w:rFonts w:eastAsia="Times New Roman"/>
          <w:color w:val="000000"/>
          <w:sz w:val="20"/>
          <w:lang w:val="es-ES"/>
        </w:rPr>
        <w:t>s. Pongamos en hora nuestro reloj. Escuchad lo que dice PDV (nº3</w:t>
      </w:r>
      <w:proofErr w:type="gramStart"/>
      <w:r>
        <w:rPr>
          <w:rFonts w:eastAsia="Times New Roman"/>
          <w:color w:val="000000"/>
          <w:sz w:val="20"/>
          <w:lang w:val="es-ES"/>
        </w:rPr>
        <w:t>) :</w:t>
      </w:r>
      <w:proofErr w:type="gramEnd"/>
    </w:p>
    <w:p w:rsidR="00273442" w:rsidRDefault="00AD444B">
      <w:pPr>
        <w:spacing w:before="226" w:line="235" w:lineRule="exact"/>
        <w:ind w:left="720"/>
        <w:jc w:val="both"/>
        <w:textAlignment w:val="baseline"/>
        <w:rPr>
          <w:rFonts w:eastAsia="Times New Roman"/>
          <w:color w:val="000000"/>
          <w:spacing w:val="3"/>
          <w:sz w:val="20"/>
          <w:lang w:val="es-ES"/>
        </w:rPr>
      </w:pPr>
      <w:r>
        <w:rPr>
          <w:rFonts w:eastAsia="Times New Roman"/>
          <w:color w:val="000000"/>
          <w:spacing w:val="3"/>
          <w:sz w:val="20"/>
          <w:lang w:val="es-ES"/>
        </w:rPr>
        <w:t>“Los mismos laicos habían pedido la dedicación de los sacerdotes a su formación, para ser ayudados oportunamente en el cumplimiento de su misión eclesial. Y en realidad, ‘cuanto más se des</w:t>
      </w:r>
      <w:r>
        <w:rPr>
          <w:rFonts w:eastAsia="Times New Roman"/>
          <w:color w:val="000000"/>
          <w:spacing w:val="3"/>
          <w:sz w:val="20"/>
          <w:lang w:val="es-ES"/>
        </w:rPr>
        <w:t>arrolla el apostolado de los laicos, tanto más fuertemente se percibe la necesidad de contar con sacerdotes bien formados, sacerdotes santos... Cuanto más se profundiza el sentido de la vocación propia de los laicos, más se evidencia lo que es propio del s</w:t>
      </w:r>
      <w:r>
        <w:rPr>
          <w:rFonts w:eastAsia="Times New Roman"/>
          <w:color w:val="000000"/>
          <w:spacing w:val="3"/>
          <w:sz w:val="20"/>
          <w:lang w:val="es-ES"/>
        </w:rPr>
        <w:t>acerdocio ‘”.</w:t>
      </w:r>
    </w:p>
    <w:p w:rsidR="00273442" w:rsidRDefault="00AD444B">
      <w:pPr>
        <w:spacing w:before="227" w:line="235" w:lineRule="exact"/>
        <w:ind w:firstLine="720"/>
        <w:jc w:val="both"/>
        <w:textAlignment w:val="baseline"/>
        <w:rPr>
          <w:rFonts w:eastAsia="Times New Roman"/>
          <w:color w:val="000000"/>
          <w:sz w:val="20"/>
          <w:lang w:val="es-ES"/>
        </w:rPr>
      </w:pPr>
      <w:r>
        <w:rPr>
          <w:rFonts w:eastAsia="Times New Roman"/>
          <w:color w:val="000000"/>
          <w:sz w:val="20"/>
          <w:lang w:val="es-ES"/>
        </w:rPr>
        <w:t xml:space="preserve">- Espero que así lo veáis los </w:t>
      </w:r>
      <w:r>
        <w:rPr>
          <w:rFonts w:eastAsia="Times New Roman"/>
          <w:i/>
          <w:color w:val="000000"/>
          <w:sz w:val="20"/>
          <w:lang w:val="es-ES"/>
        </w:rPr>
        <w:t xml:space="preserve">religiosos y religiosas. </w:t>
      </w:r>
      <w:r>
        <w:rPr>
          <w:rFonts w:eastAsia="Times New Roman"/>
          <w:color w:val="000000"/>
          <w:sz w:val="20"/>
          <w:lang w:val="es-ES"/>
        </w:rPr>
        <w:t xml:space="preserve">Muchas de vuestras obras las descargáis sobre los laicos. La penuria de vocaciones os ha forzado a ello. Pero junto a esta imperiosa necesidad, quiero descubrir una acción providencial y una llamada del Espíritu. Deseamos que seáis más en número. Sentimos </w:t>
      </w:r>
      <w:r>
        <w:rPr>
          <w:rFonts w:eastAsia="Times New Roman"/>
          <w:color w:val="000000"/>
          <w:sz w:val="20"/>
          <w:lang w:val="es-ES"/>
        </w:rPr>
        <w:t xml:space="preserve">con vosotros y vosotras que estén casi vacíos los noviciados. Ayudándoos, nos ayudamos, porque necesitamos vuestro testimonio fraterno, claro y radical. Dedicaos a dárnoslo. Y estáis comprobando cómo los laicos os hacen redescubrir la frescura de vuestras </w:t>
      </w:r>
      <w:r>
        <w:rPr>
          <w:rFonts w:eastAsia="Times New Roman"/>
          <w:color w:val="000000"/>
          <w:sz w:val="20"/>
          <w:lang w:val="es-ES"/>
        </w:rPr>
        <w:t>fuentes y la limpieza de vuestros carismas.</w:t>
      </w:r>
    </w:p>
    <w:p w:rsidR="00273442" w:rsidRDefault="00AD444B">
      <w:pPr>
        <w:spacing w:before="232" w:line="235" w:lineRule="exact"/>
        <w:ind w:firstLine="720"/>
        <w:jc w:val="both"/>
        <w:textAlignment w:val="baseline"/>
        <w:rPr>
          <w:rFonts w:eastAsia="Times New Roman"/>
          <w:color w:val="000000"/>
          <w:sz w:val="20"/>
          <w:lang w:val="es-ES"/>
        </w:rPr>
      </w:pPr>
      <w:r>
        <w:rPr>
          <w:rFonts w:eastAsia="Times New Roman"/>
          <w:color w:val="000000"/>
          <w:sz w:val="20"/>
          <w:lang w:val="es-ES"/>
        </w:rPr>
        <w:t xml:space="preserve">Para comprobarlo os invito a leer los números 54 a 56 de “Vita </w:t>
      </w:r>
      <w:proofErr w:type="spellStart"/>
      <w:r>
        <w:rPr>
          <w:rFonts w:eastAsia="Times New Roman"/>
          <w:color w:val="000000"/>
          <w:sz w:val="20"/>
          <w:lang w:val="es-ES"/>
        </w:rPr>
        <w:t>consecrata</w:t>
      </w:r>
      <w:proofErr w:type="spellEnd"/>
      <w:r>
        <w:rPr>
          <w:rFonts w:eastAsia="Times New Roman"/>
          <w:color w:val="000000"/>
          <w:sz w:val="20"/>
          <w:lang w:val="es-ES"/>
        </w:rPr>
        <w:t xml:space="preserve">”. Entresaco un par de </w:t>
      </w:r>
      <w:proofErr w:type="gramStart"/>
      <w:r>
        <w:rPr>
          <w:rFonts w:eastAsia="Times New Roman"/>
          <w:color w:val="000000"/>
          <w:sz w:val="20"/>
          <w:lang w:val="es-ES"/>
        </w:rPr>
        <w:t>párrafos :</w:t>
      </w:r>
      <w:proofErr w:type="gramEnd"/>
      <w:r>
        <w:rPr>
          <w:rFonts w:eastAsia="Times New Roman"/>
          <w:color w:val="000000"/>
          <w:sz w:val="20"/>
          <w:lang w:val="es-ES"/>
        </w:rPr>
        <w:t xml:space="preserve"> “... se puede decir que se ha comenzado un nuevo capítulo, rico de esperanzas, en la historia de las relaciones entre las personas consagradas y el l</w:t>
      </w:r>
      <w:r>
        <w:rPr>
          <w:rFonts w:eastAsia="Times New Roman"/>
          <w:color w:val="000000"/>
          <w:sz w:val="20"/>
          <w:lang w:val="es-ES"/>
        </w:rPr>
        <w:t>aicado. Estos nuevos caminos de comunión y de colaboración merecen ser alentados por diversos motivos...</w:t>
      </w:r>
    </w:p>
    <w:p w:rsidR="00273442" w:rsidRDefault="00AD444B">
      <w:pPr>
        <w:spacing w:before="226" w:line="235" w:lineRule="exact"/>
        <w:ind w:firstLine="720"/>
        <w:jc w:val="both"/>
        <w:textAlignment w:val="baseline"/>
        <w:rPr>
          <w:rFonts w:eastAsia="Times New Roman"/>
          <w:color w:val="000000"/>
          <w:sz w:val="20"/>
          <w:lang w:val="es-ES"/>
        </w:rPr>
      </w:pPr>
      <w:r>
        <w:rPr>
          <w:rFonts w:eastAsia="Times New Roman"/>
          <w:color w:val="000000"/>
          <w:sz w:val="20"/>
          <w:lang w:val="es-ES"/>
        </w:rPr>
        <w:t>No es raro que la participación de los laicos lleve a descubrir inesperadas y fecundas implicaciones de algunos aspectos del carisma, suscitando una in</w:t>
      </w:r>
      <w:r>
        <w:rPr>
          <w:rFonts w:eastAsia="Times New Roman"/>
          <w:color w:val="000000"/>
          <w:sz w:val="20"/>
          <w:lang w:val="es-ES"/>
        </w:rPr>
        <w:t xml:space="preserve">terpretación más espiritual e impulsando a encontrar válidas indicaciones para nuevos dinamismos apostólicos” (Vita </w:t>
      </w:r>
      <w:proofErr w:type="spellStart"/>
      <w:r>
        <w:rPr>
          <w:rFonts w:eastAsia="Times New Roman"/>
          <w:color w:val="000000"/>
          <w:sz w:val="20"/>
          <w:lang w:val="es-ES"/>
        </w:rPr>
        <w:t>Consecrata</w:t>
      </w:r>
      <w:proofErr w:type="spellEnd"/>
      <w:r>
        <w:rPr>
          <w:rFonts w:eastAsia="Times New Roman"/>
          <w:color w:val="000000"/>
          <w:sz w:val="20"/>
          <w:lang w:val="es-ES"/>
        </w:rPr>
        <w:t>, n.54.55).</w:t>
      </w:r>
    </w:p>
    <w:p w:rsidR="00273442" w:rsidRDefault="00AD444B">
      <w:pPr>
        <w:spacing w:before="231" w:line="235" w:lineRule="exact"/>
        <w:ind w:firstLine="720"/>
        <w:jc w:val="both"/>
        <w:textAlignment w:val="baseline"/>
        <w:rPr>
          <w:rFonts w:eastAsia="Times New Roman"/>
          <w:color w:val="000000"/>
          <w:sz w:val="20"/>
          <w:lang w:val="es-ES"/>
        </w:rPr>
      </w:pPr>
      <w:r>
        <w:rPr>
          <w:rFonts w:eastAsia="Times New Roman"/>
          <w:color w:val="000000"/>
          <w:sz w:val="20"/>
          <w:lang w:val="es-ES"/>
        </w:rPr>
        <w:t xml:space="preserve">Una cosa me atrevo a pediros a los religiosos y </w:t>
      </w:r>
      <w:proofErr w:type="gramStart"/>
      <w:r>
        <w:rPr>
          <w:rFonts w:eastAsia="Times New Roman"/>
          <w:color w:val="000000"/>
          <w:sz w:val="20"/>
          <w:lang w:val="es-ES"/>
        </w:rPr>
        <w:t>religiosas :</w:t>
      </w:r>
      <w:proofErr w:type="gramEnd"/>
      <w:r>
        <w:rPr>
          <w:rFonts w:eastAsia="Times New Roman"/>
          <w:color w:val="000000"/>
          <w:sz w:val="20"/>
          <w:lang w:val="es-ES"/>
        </w:rPr>
        <w:t xml:space="preserve"> Formar a los laicos, cercanos a vosotros, para la Iglesia</w:t>
      </w:r>
      <w:r>
        <w:rPr>
          <w:rFonts w:eastAsia="Times New Roman"/>
          <w:color w:val="000000"/>
          <w:sz w:val="20"/>
          <w:lang w:val="es-ES"/>
        </w:rPr>
        <w:t xml:space="preserve"> Diocesana. Dadles a conocer esta realidad, que es “sacramento” de Dios. No os contentéis con estar </w:t>
      </w:r>
      <w:r>
        <w:rPr>
          <w:rFonts w:eastAsia="Times New Roman"/>
          <w:i/>
          <w:color w:val="000000"/>
          <w:sz w:val="20"/>
          <w:lang w:val="es-ES"/>
        </w:rPr>
        <w:t xml:space="preserve">en </w:t>
      </w:r>
      <w:r>
        <w:rPr>
          <w:rFonts w:eastAsia="Times New Roman"/>
          <w:color w:val="000000"/>
          <w:sz w:val="20"/>
          <w:lang w:val="es-ES"/>
        </w:rPr>
        <w:t xml:space="preserve">Orihuela-Alicante. Sed </w:t>
      </w:r>
      <w:r>
        <w:rPr>
          <w:rFonts w:eastAsia="Times New Roman"/>
          <w:i/>
          <w:color w:val="000000"/>
          <w:sz w:val="20"/>
          <w:lang w:val="es-ES"/>
        </w:rPr>
        <w:t xml:space="preserve">de </w:t>
      </w:r>
      <w:r>
        <w:rPr>
          <w:rFonts w:eastAsia="Times New Roman"/>
          <w:color w:val="000000"/>
          <w:sz w:val="20"/>
          <w:lang w:val="es-ES"/>
        </w:rPr>
        <w:t>Orihuela-Alicante. El momento presente pide la comunión sin reservas. Os digo que saldréis ganando. Y con esta perspectiva se e</w:t>
      </w:r>
      <w:r>
        <w:rPr>
          <w:rFonts w:eastAsia="Times New Roman"/>
          <w:color w:val="000000"/>
          <w:sz w:val="20"/>
          <w:lang w:val="es-ES"/>
        </w:rPr>
        <w:t xml:space="preserve">scriben páginas luminosas en “Vita </w:t>
      </w:r>
      <w:proofErr w:type="spellStart"/>
      <w:r>
        <w:rPr>
          <w:rFonts w:eastAsia="Times New Roman"/>
          <w:color w:val="000000"/>
          <w:sz w:val="20"/>
          <w:lang w:val="es-ES"/>
        </w:rPr>
        <w:t>Consecrata</w:t>
      </w:r>
      <w:proofErr w:type="spellEnd"/>
      <w:r>
        <w:rPr>
          <w:rFonts w:eastAsia="Times New Roman"/>
          <w:color w:val="000000"/>
          <w:sz w:val="20"/>
          <w:lang w:val="es-ES"/>
        </w:rPr>
        <w:t>” (cfr. nº 48 y ss), además del “</w:t>
      </w:r>
      <w:proofErr w:type="spellStart"/>
      <w:r>
        <w:rPr>
          <w:rFonts w:eastAsia="Times New Roman"/>
          <w:color w:val="000000"/>
          <w:sz w:val="20"/>
          <w:lang w:val="es-ES"/>
        </w:rPr>
        <w:t>Mutuae</w:t>
      </w:r>
      <w:proofErr w:type="spellEnd"/>
      <w:r>
        <w:rPr>
          <w:rFonts w:eastAsia="Times New Roman"/>
          <w:color w:val="000000"/>
          <w:sz w:val="20"/>
          <w:lang w:val="es-ES"/>
        </w:rPr>
        <w:t xml:space="preserve"> </w:t>
      </w:r>
      <w:proofErr w:type="spellStart"/>
      <w:r>
        <w:rPr>
          <w:rFonts w:eastAsia="Times New Roman"/>
          <w:color w:val="000000"/>
          <w:sz w:val="20"/>
          <w:lang w:val="es-ES"/>
        </w:rPr>
        <w:t>relationes</w:t>
      </w:r>
      <w:proofErr w:type="spellEnd"/>
      <w:proofErr w:type="gramStart"/>
      <w:r>
        <w:rPr>
          <w:rFonts w:eastAsia="Times New Roman"/>
          <w:color w:val="000000"/>
          <w:sz w:val="20"/>
          <w:lang w:val="es-ES"/>
        </w:rPr>
        <w:t>” .</w:t>
      </w:r>
      <w:proofErr w:type="gramEnd"/>
    </w:p>
    <w:p w:rsidR="00273442" w:rsidRDefault="00AD444B">
      <w:pPr>
        <w:spacing w:before="294" w:line="235" w:lineRule="exact"/>
        <w:ind w:firstLine="720"/>
        <w:jc w:val="both"/>
        <w:textAlignment w:val="baseline"/>
        <w:rPr>
          <w:rFonts w:ascii="Arial" w:eastAsia="Arial" w:hAnsi="Arial"/>
          <w:color w:val="000000"/>
          <w:sz w:val="30"/>
          <w:lang w:val="es-ES"/>
        </w:rPr>
      </w:pPr>
      <w:r>
        <w:rPr>
          <w:rFonts w:ascii="Arial" w:eastAsia="Arial" w:hAnsi="Arial"/>
          <w:color w:val="000000"/>
          <w:sz w:val="30"/>
          <w:lang w:val="es-ES"/>
        </w:rPr>
        <w:t xml:space="preserve">„ </w:t>
      </w:r>
      <w:r>
        <w:rPr>
          <w:rFonts w:eastAsia="Times New Roman"/>
          <w:color w:val="000000"/>
          <w:sz w:val="20"/>
          <w:lang w:val="es-ES"/>
        </w:rPr>
        <w:t xml:space="preserve">Y cuando hablo de evangelizar, confío, por último, en vosotros, los </w:t>
      </w:r>
      <w:r>
        <w:rPr>
          <w:rFonts w:eastAsia="Times New Roman"/>
          <w:i/>
          <w:color w:val="000000"/>
          <w:sz w:val="20"/>
          <w:lang w:val="es-ES"/>
        </w:rPr>
        <w:t>laicos</w:t>
      </w:r>
      <w:r>
        <w:rPr>
          <w:rFonts w:eastAsia="Times New Roman"/>
          <w:color w:val="000000"/>
          <w:sz w:val="20"/>
          <w:lang w:val="es-ES"/>
        </w:rPr>
        <w:t xml:space="preserve">. Brindo por vosotros. Brindar quiere decir que veo una apuesta del Espíritu por </w:t>
      </w:r>
      <w:r>
        <w:rPr>
          <w:rFonts w:eastAsia="Times New Roman"/>
          <w:color w:val="000000"/>
          <w:sz w:val="20"/>
          <w:lang w:val="es-ES"/>
        </w:rPr>
        <w:t>vosotros, para relanzar la evangelización, para llenar de alegría, de ilusión, de esperanza nuestra Iglesia Diocesana con vuestra responsabilidad.</w:t>
      </w:r>
    </w:p>
    <w:p w:rsidR="00273442" w:rsidRDefault="00AD444B">
      <w:pPr>
        <w:spacing w:line="230" w:lineRule="exact"/>
        <w:ind w:left="720"/>
        <w:jc w:val="both"/>
        <w:textAlignment w:val="baseline"/>
        <w:rPr>
          <w:rFonts w:eastAsia="Times New Roman"/>
          <w:color w:val="000000"/>
          <w:sz w:val="20"/>
          <w:lang w:val="es-ES"/>
        </w:rPr>
      </w:pPr>
      <w:r>
        <w:rPr>
          <w:rFonts w:eastAsia="Times New Roman"/>
          <w:color w:val="000000"/>
          <w:sz w:val="20"/>
          <w:lang w:val="es-ES"/>
        </w:rPr>
        <w:t>Esperamos de vosotros. Vosotros que aceleráis la primavera del Espíritu.</w:t>
      </w:r>
    </w:p>
    <w:p w:rsidR="00273442" w:rsidRDefault="00AD444B">
      <w:pPr>
        <w:spacing w:before="1" w:line="235" w:lineRule="exact"/>
        <w:ind w:left="720"/>
        <w:jc w:val="both"/>
        <w:textAlignment w:val="baseline"/>
        <w:rPr>
          <w:rFonts w:eastAsia="Times New Roman"/>
          <w:color w:val="000000"/>
          <w:sz w:val="20"/>
          <w:lang w:val="es-ES"/>
        </w:rPr>
      </w:pPr>
      <w:r>
        <w:rPr>
          <w:rFonts w:eastAsia="Times New Roman"/>
          <w:color w:val="000000"/>
          <w:sz w:val="20"/>
          <w:lang w:val="es-ES"/>
        </w:rPr>
        <w:t>Sois signo suyo, cuando vivís la com</w:t>
      </w:r>
      <w:r>
        <w:rPr>
          <w:rFonts w:eastAsia="Times New Roman"/>
          <w:color w:val="000000"/>
          <w:sz w:val="20"/>
          <w:lang w:val="es-ES"/>
        </w:rPr>
        <w:t>unión fecunda y no el partidismo enervante.</w:t>
      </w:r>
    </w:p>
    <w:p w:rsidR="00273442" w:rsidRDefault="00AD444B">
      <w:pPr>
        <w:spacing w:line="235" w:lineRule="exact"/>
        <w:ind w:firstLine="720"/>
        <w:jc w:val="both"/>
        <w:textAlignment w:val="baseline"/>
        <w:rPr>
          <w:rFonts w:eastAsia="Times New Roman"/>
          <w:color w:val="000000"/>
          <w:sz w:val="20"/>
          <w:lang w:val="es-ES"/>
        </w:rPr>
      </w:pPr>
      <w:r>
        <w:rPr>
          <w:rFonts w:eastAsia="Times New Roman"/>
          <w:color w:val="000000"/>
          <w:sz w:val="20"/>
          <w:lang w:val="es-ES"/>
        </w:rPr>
        <w:t>Sois signo del Espíritu, porque os escondéis como levadura fértil en cualquier realidad humana, como tierra santa, desde la que el Espíritu os llama.</w:t>
      </w:r>
    </w:p>
    <w:p w:rsidR="00273442" w:rsidRDefault="00AD444B">
      <w:pPr>
        <w:spacing w:line="233" w:lineRule="exact"/>
        <w:ind w:firstLine="720"/>
        <w:jc w:val="both"/>
        <w:textAlignment w:val="baseline"/>
        <w:rPr>
          <w:rFonts w:eastAsia="Times New Roman"/>
          <w:color w:val="000000"/>
          <w:sz w:val="20"/>
          <w:lang w:val="es-ES"/>
        </w:rPr>
      </w:pPr>
      <w:r>
        <w:rPr>
          <w:rFonts w:eastAsia="Times New Roman"/>
          <w:color w:val="000000"/>
          <w:sz w:val="20"/>
          <w:lang w:val="es-ES"/>
        </w:rPr>
        <w:t>Sois signo del Espíritu, porque traéis a la comunidad el dolor</w:t>
      </w:r>
      <w:r>
        <w:rPr>
          <w:rFonts w:eastAsia="Times New Roman"/>
          <w:color w:val="000000"/>
          <w:sz w:val="20"/>
          <w:lang w:val="es-ES"/>
        </w:rPr>
        <w:t xml:space="preserve"> de la humanidad y a ella lleváis, en nombre de Jesús, el mensaje divino de humanidad, que posee la Iglesia.</w:t>
      </w:r>
    </w:p>
    <w:p w:rsidR="00273442" w:rsidRPr="00AD444B" w:rsidRDefault="00273442">
      <w:pPr>
        <w:rPr>
          <w:lang w:val="es-PE"/>
        </w:rPr>
        <w:sectPr w:rsidR="00273442" w:rsidRPr="00AD444B">
          <w:pgSz w:w="11904" w:h="16843"/>
          <w:pgMar w:top="720" w:right="1733" w:bottom="1367" w:left="1863" w:header="720" w:footer="720" w:gutter="0"/>
          <w:cols w:space="720"/>
        </w:sectPr>
      </w:pPr>
    </w:p>
    <w:p w:rsidR="00273442" w:rsidRDefault="00AD444B">
      <w:pPr>
        <w:spacing w:before="19" w:line="249" w:lineRule="exact"/>
        <w:jc w:val="right"/>
        <w:textAlignment w:val="baseline"/>
        <w:rPr>
          <w:rFonts w:eastAsia="Times New Roman"/>
          <w:color w:val="000000"/>
          <w:lang w:val="es-ES"/>
        </w:rPr>
      </w:pPr>
      <w:r>
        <w:rPr>
          <w:rFonts w:eastAsia="Times New Roman"/>
          <w:color w:val="000000"/>
          <w:lang w:val="es-ES"/>
        </w:rPr>
        <w:lastRenderedPageBreak/>
        <w:t>6</w:t>
      </w:r>
    </w:p>
    <w:p w:rsidR="00273442" w:rsidRDefault="00AD444B">
      <w:pPr>
        <w:spacing w:before="434" w:line="235" w:lineRule="exact"/>
        <w:ind w:firstLine="720"/>
        <w:jc w:val="both"/>
        <w:textAlignment w:val="baseline"/>
        <w:rPr>
          <w:rFonts w:eastAsia="Times New Roman"/>
          <w:color w:val="000000"/>
          <w:sz w:val="20"/>
          <w:lang w:val="es-ES"/>
        </w:rPr>
      </w:pPr>
      <w:r>
        <w:rPr>
          <w:rFonts w:eastAsia="Times New Roman"/>
          <w:color w:val="000000"/>
          <w:sz w:val="20"/>
          <w:lang w:val="es-ES"/>
        </w:rPr>
        <w:t>Sois signo, porque de vosotros, que amáis a la Iglesia, saldrán con toda seguridad vocaciones para la vida religiosa y para el semi</w:t>
      </w:r>
      <w:r>
        <w:rPr>
          <w:rFonts w:eastAsia="Times New Roman"/>
          <w:color w:val="000000"/>
          <w:sz w:val="20"/>
          <w:lang w:val="es-ES"/>
        </w:rPr>
        <w:t>nario.</w:t>
      </w:r>
    </w:p>
    <w:p w:rsidR="00273442" w:rsidRDefault="00AD444B">
      <w:pPr>
        <w:spacing w:line="233" w:lineRule="exact"/>
        <w:ind w:firstLine="720"/>
        <w:jc w:val="both"/>
        <w:textAlignment w:val="baseline"/>
        <w:rPr>
          <w:rFonts w:eastAsia="Times New Roman"/>
          <w:color w:val="000000"/>
          <w:spacing w:val="1"/>
          <w:sz w:val="20"/>
          <w:lang w:val="es-ES"/>
        </w:rPr>
      </w:pPr>
      <w:r>
        <w:rPr>
          <w:rFonts w:eastAsia="Times New Roman"/>
          <w:color w:val="000000"/>
          <w:spacing w:val="1"/>
          <w:sz w:val="20"/>
          <w:lang w:val="es-ES"/>
        </w:rPr>
        <w:t>Sois ya un signo, porque estáis presentes en el centro de la ciudad, pero también en los barrios y en el arrabal y lo hacéis con dosis impresionantes de esfuerzo, de gratuidad, de gozo y de generosidad.</w:t>
      </w:r>
    </w:p>
    <w:p w:rsidR="00273442" w:rsidRDefault="00AD444B">
      <w:pPr>
        <w:spacing w:before="1" w:line="235" w:lineRule="exact"/>
        <w:ind w:firstLine="720"/>
        <w:jc w:val="both"/>
        <w:textAlignment w:val="baseline"/>
        <w:rPr>
          <w:rFonts w:eastAsia="Times New Roman"/>
          <w:color w:val="000000"/>
          <w:sz w:val="20"/>
          <w:lang w:val="es-ES"/>
        </w:rPr>
      </w:pPr>
      <w:r>
        <w:rPr>
          <w:rFonts w:eastAsia="Times New Roman"/>
          <w:color w:val="000000"/>
          <w:sz w:val="20"/>
          <w:lang w:val="es-ES"/>
        </w:rPr>
        <w:t>Pensando en vosotros, comprendo que es tiempo de primavera, no soñada, sino real. “Despierta tú que duermes”, decía San Pablo (Ef 5,14) y deja que te dé en la cara la luz de Cristo. “Reconoced el momento que vivís, que ya es hora de despertar del sueño” (R</w:t>
      </w:r>
      <w:r>
        <w:rPr>
          <w:rFonts w:eastAsia="Times New Roman"/>
          <w:color w:val="000000"/>
          <w:sz w:val="20"/>
          <w:lang w:val="es-ES"/>
        </w:rPr>
        <w:t>om 13,11)</w:t>
      </w:r>
    </w:p>
    <w:p w:rsidR="00273442" w:rsidRDefault="00AD444B">
      <w:pPr>
        <w:spacing w:line="469" w:lineRule="exact"/>
        <w:ind w:left="720" w:right="1584"/>
        <w:textAlignment w:val="baseline"/>
        <w:rPr>
          <w:rFonts w:eastAsia="Times New Roman"/>
          <w:color w:val="000000"/>
          <w:sz w:val="20"/>
          <w:lang w:val="es-ES"/>
        </w:rPr>
      </w:pPr>
      <w:r>
        <w:rPr>
          <w:rFonts w:eastAsia="Times New Roman"/>
          <w:color w:val="000000"/>
          <w:sz w:val="20"/>
          <w:lang w:val="es-ES"/>
        </w:rPr>
        <w:t xml:space="preserve">Dejad la siesta. “Id también vosotros a mi viña”, que es Orihuela-Alicante. </w:t>
      </w:r>
      <w:r>
        <w:rPr>
          <w:rFonts w:eastAsia="Times New Roman"/>
          <w:i/>
          <w:color w:val="000000"/>
          <w:sz w:val="20"/>
          <w:lang w:val="es-ES"/>
        </w:rPr>
        <w:t>Decálogo para seguir caminando</w:t>
      </w:r>
    </w:p>
    <w:p w:rsidR="00273442" w:rsidRDefault="00AD444B">
      <w:pPr>
        <w:spacing w:before="228" w:line="235" w:lineRule="exact"/>
        <w:ind w:firstLine="720"/>
        <w:jc w:val="both"/>
        <w:textAlignment w:val="baseline"/>
        <w:rPr>
          <w:rFonts w:eastAsia="Times New Roman"/>
          <w:color w:val="000000"/>
          <w:sz w:val="20"/>
          <w:lang w:val="es-ES"/>
        </w:rPr>
      </w:pPr>
      <w:r>
        <w:rPr>
          <w:rFonts w:eastAsia="Times New Roman"/>
          <w:color w:val="000000"/>
          <w:sz w:val="20"/>
          <w:lang w:val="es-ES"/>
        </w:rPr>
        <w:t xml:space="preserve">Para seguir caminando, en el Apostolado Seglar, hacia el año 2000, en el horizonte de nuestro Plan Diocesano de </w:t>
      </w:r>
      <w:proofErr w:type="gramStart"/>
      <w:r>
        <w:rPr>
          <w:rFonts w:eastAsia="Times New Roman"/>
          <w:color w:val="000000"/>
          <w:sz w:val="20"/>
          <w:lang w:val="es-ES"/>
        </w:rPr>
        <w:t>Pastoral :</w:t>
      </w:r>
      <w:proofErr w:type="gramEnd"/>
    </w:p>
    <w:p w:rsidR="00273442" w:rsidRDefault="00AD444B">
      <w:pPr>
        <w:numPr>
          <w:ilvl w:val="0"/>
          <w:numId w:val="2"/>
        </w:numPr>
        <w:tabs>
          <w:tab w:val="clear" w:pos="288"/>
          <w:tab w:val="left" w:pos="1008"/>
        </w:tabs>
        <w:spacing w:before="308" w:line="235" w:lineRule="exact"/>
        <w:ind w:left="0" w:firstLine="720"/>
        <w:jc w:val="both"/>
        <w:textAlignment w:val="baseline"/>
        <w:rPr>
          <w:rFonts w:eastAsia="Times New Roman"/>
          <w:b/>
          <w:color w:val="000000"/>
          <w:sz w:val="20"/>
          <w:lang w:val="es-ES"/>
        </w:rPr>
      </w:pPr>
      <w:r>
        <w:rPr>
          <w:rFonts w:eastAsia="Times New Roman"/>
          <w:b/>
          <w:color w:val="000000"/>
          <w:sz w:val="20"/>
          <w:lang w:val="es-ES"/>
        </w:rPr>
        <w:t xml:space="preserve">Pon a Cristo </w:t>
      </w:r>
      <w:r>
        <w:rPr>
          <w:rFonts w:eastAsia="Times New Roman"/>
          <w:color w:val="000000"/>
          <w:sz w:val="20"/>
          <w:lang w:val="es-ES"/>
        </w:rPr>
        <w:t>com</w:t>
      </w:r>
      <w:r>
        <w:rPr>
          <w:rFonts w:eastAsia="Times New Roman"/>
          <w:color w:val="000000"/>
          <w:sz w:val="20"/>
          <w:lang w:val="es-ES"/>
        </w:rPr>
        <w:t xml:space="preserve">o cimiento de tu trabajo y </w:t>
      </w:r>
      <w:r>
        <w:rPr>
          <w:rFonts w:eastAsia="Times New Roman"/>
          <w:b/>
          <w:color w:val="000000"/>
          <w:sz w:val="20"/>
          <w:lang w:val="es-ES"/>
        </w:rPr>
        <w:t xml:space="preserve">como cepa de tu vida. </w:t>
      </w:r>
      <w:r>
        <w:rPr>
          <w:rFonts w:eastAsia="Times New Roman"/>
          <w:color w:val="000000"/>
          <w:sz w:val="20"/>
          <w:lang w:val="es-ES"/>
        </w:rPr>
        <w:t>Sin Cristo se pierde el sentido más hondo y es vano todo proyecto. Alimenta tu vida de su Palabra y de su Pan, de la oración y de la contemplación.</w:t>
      </w:r>
    </w:p>
    <w:p w:rsidR="00273442" w:rsidRDefault="00AD444B">
      <w:pPr>
        <w:numPr>
          <w:ilvl w:val="0"/>
          <w:numId w:val="2"/>
        </w:numPr>
        <w:tabs>
          <w:tab w:val="clear" w:pos="288"/>
          <w:tab w:val="left" w:pos="1008"/>
        </w:tabs>
        <w:spacing w:before="75" w:line="235" w:lineRule="exact"/>
        <w:ind w:left="0" w:firstLine="720"/>
        <w:jc w:val="both"/>
        <w:textAlignment w:val="baseline"/>
        <w:rPr>
          <w:rFonts w:eastAsia="Times New Roman"/>
          <w:b/>
          <w:color w:val="000000"/>
          <w:sz w:val="20"/>
          <w:lang w:val="es-ES"/>
        </w:rPr>
      </w:pPr>
      <w:r>
        <w:rPr>
          <w:rFonts w:eastAsia="Times New Roman"/>
          <w:b/>
          <w:color w:val="000000"/>
          <w:sz w:val="20"/>
          <w:lang w:val="es-ES"/>
        </w:rPr>
        <w:t>Ama a la Iglesia y cobíjate en la Iglesia diocesana</w:t>
      </w:r>
      <w:r>
        <w:rPr>
          <w:rFonts w:eastAsia="Times New Roman"/>
          <w:color w:val="000000"/>
          <w:sz w:val="20"/>
          <w:lang w:val="es-ES"/>
        </w:rPr>
        <w:t>. Sinton</w:t>
      </w:r>
      <w:r>
        <w:rPr>
          <w:rFonts w:eastAsia="Times New Roman"/>
          <w:color w:val="000000"/>
          <w:sz w:val="20"/>
          <w:lang w:val="es-ES"/>
        </w:rPr>
        <w:t>iza con ella. Con el Espíritu planta a la Iglesia en terrenos eriales y la consolidas en la comunidad. No te contentes con construir ermitas o capillas. Haz Iglesia</w:t>
      </w:r>
      <w:r>
        <w:rPr>
          <w:rFonts w:eastAsia="Times New Roman"/>
          <w:b/>
          <w:color w:val="000000"/>
          <w:sz w:val="20"/>
          <w:lang w:val="es-ES"/>
        </w:rPr>
        <w:t>.</w:t>
      </w:r>
    </w:p>
    <w:p w:rsidR="00273442" w:rsidRDefault="00AD444B">
      <w:pPr>
        <w:numPr>
          <w:ilvl w:val="0"/>
          <w:numId w:val="2"/>
        </w:numPr>
        <w:tabs>
          <w:tab w:val="clear" w:pos="288"/>
          <w:tab w:val="left" w:pos="1008"/>
        </w:tabs>
        <w:spacing w:before="70" w:line="235" w:lineRule="exact"/>
        <w:ind w:left="0" w:firstLine="720"/>
        <w:jc w:val="both"/>
        <w:textAlignment w:val="baseline"/>
        <w:rPr>
          <w:rFonts w:eastAsia="Times New Roman"/>
          <w:b/>
          <w:color w:val="000000"/>
          <w:sz w:val="20"/>
          <w:lang w:val="es-ES"/>
        </w:rPr>
      </w:pPr>
      <w:r>
        <w:rPr>
          <w:rFonts w:eastAsia="Times New Roman"/>
          <w:b/>
          <w:color w:val="000000"/>
          <w:sz w:val="20"/>
          <w:lang w:val="es-ES"/>
        </w:rPr>
        <w:t xml:space="preserve">Tu palabra </w:t>
      </w:r>
      <w:r>
        <w:rPr>
          <w:rFonts w:eastAsia="Times New Roman"/>
          <w:color w:val="000000"/>
          <w:sz w:val="20"/>
          <w:lang w:val="es-ES"/>
        </w:rPr>
        <w:t xml:space="preserve">clara es precisa, pero se </w:t>
      </w:r>
      <w:r>
        <w:rPr>
          <w:rFonts w:eastAsia="Times New Roman"/>
          <w:b/>
          <w:color w:val="000000"/>
          <w:sz w:val="20"/>
          <w:lang w:val="es-ES"/>
        </w:rPr>
        <w:t xml:space="preserve">vuelve creíble </w:t>
      </w:r>
      <w:r>
        <w:rPr>
          <w:rFonts w:eastAsia="Times New Roman"/>
          <w:color w:val="000000"/>
          <w:sz w:val="20"/>
          <w:lang w:val="es-ES"/>
        </w:rPr>
        <w:t xml:space="preserve">sólo por la coherencia de tu vida. La </w:t>
      </w:r>
      <w:r>
        <w:rPr>
          <w:rFonts w:eastAsia="Times New Roman"/>
          <w:color w:val="000000"/>
          <w:sz w:val="20"/>
          <w:lang w:val="es-ES"/>
        </w:rPr>
        <w:t>fe se expresa también y con necesidad en la vida y está fuertemente anudada a ella. Esto quiere decir “ser testigo”.</w:t>
      </w:r>
    </w:p>
    <w:p w:rsidR="00273442" w:rsidRDefault="00AD444B">
      <w:pPr>
        <w:numPr>
          <w:ilvl w:val="0"/>
          <w:numId w:val="2"/>
        </w:numPr>
        <w:tabs>
          <w:tab w:val="clear" w:pos="288"/>
          <w:tab w:val="left" w:pos="1008"/>
        </w:tabs>
        <w:spacing w:before="73" w:line="235" w:lineRule="exact"/>
        <w:ind w:left="0" w:firstLine="720"/>
        <w:jc w:val="both"/>
        <w:textAlignment w:val="baseline"/>
        <w:rPr>
          <w:rFonts w:eastAsia="Times New Roman"/>
          <w:color w:val="000000"/>
          <w:sz w:val="20"/>
          <w:lang w:val="es-ES"/>
        </w:rPr>
      </w:pPr>
      <w:r>
        <w:rPr>
          <w:rFonts w:eastAsia="Times New Roman"/>
          <w:color w:val="000000"/>
          <w:sz w:val="20"/>
          <w:lang w:val="es-ES"/>
        </w:rPr>
        <w:t xml:space="preserve">Cuando salgas a la mar, no te embarques solo. </w:t>
      </w:r>
      <w:r>
        <w:rPr>
          <w:rFonts w:eastAsia="Times New Roman"/>
          <w:b/>
          <w:color w:val="000000"/>
          <w:sz w:val="20"/>
          <w:lang w:val="es-ES"/>
        </w:rPr>
        <w:t xml:space="preserve">Asóciate. Necesitamos con urgencia Movimientos Apostólicos </w:t>
      </w:r>
      <w:r>
        <w:rPr>
          <w:rFonts w:eastAsia="Times New Roman"/>
          <w:color w:val="000000"/>
          <w:sz w:val="20"/>
          <w:lang w:val="es-ES"/>
        </w:rPr>
        <w:t>y Asociaciones. Llamamos a la Acci</w:t>
      </w:r>
      <w:r>
        <w:rPr>
          <w:rFonts w:eastAsia="Times New Roman"/>
          <w:color w:val="000000"/>
          <w:sz w:val="20"/>
          <w:lang w:val="es-ES"/>
        </w:rPr>
        <w:t>ón Católica. Haz grupo que revise tu vida y tu misión. Siente como amigo necesario al sacerdote, al consiliario.</w:t>
      </w:r>
    </w:p>
    <w:p w:rsidR="00273442" w:rsidRDefault="00AD444B">
      <w:pPr>
        <w:numPr>
          <w:ilvl w:val="0"/>
          <w:numId w:val="2"/>
        </w:numPr>
        <w:tabs>
          <w:tab w:val="clear" w:pos="288"/>
          <w:tab w:val="left" w:pos="1008"/>
        </w:tabs>
        <w:spacing w:before="77" w:line="235" w:lineRule="exact"/>
        <w:ind w:left="0" w:firstLine="720"/>
        <w:jc w:val="both"/>
        <w:textAlignment w:val="baseline"/>
        <w:rPr>
          <w:rFonts w:eastAsia="Times New Roman"/>
          <w:color w:val="000000"/>
          <w:sz w:val="20"/>
          <w:lang w:val="es-ES"/>
        </w:rPr>
      </w:pPr>
      <w:r>
        <w:rPr>
          <w:rFonts w:eastAsia="Times New Roman"/>
          <w:color w:val="000000"/>
          <w:sz w:val="20"/>
          <w:lang w:val="es-ES"/>
        </w:rPr>
        <w:t>Ama a tu Movimiento o Asociación. Dale tiempo e interés. Pero llama, a la vez, a los compañeros de otras barcas</w:t>
      </w:r>
      <w:r>
        <w:rPr>
          <w:rFonts w:eastAsia="Times New Roman"/>
          <w:b/>
          <w:color w:val="000000"/>
          <w:sz w:val="20"/>
          <w:lang w:val="es-ES"/>
        </w:rPr>
        <w:t xml:space="preserve">. Ofrece tu mano a los otros grupos, </w:t>
      </w:r>
      <w:r>
        <w:rPr>
          <w:rFonts w:eastAsia="Times New Roman"/>
          <w:color w:val="000000"/>
          <w:sz w:val="20"/>
          <w:lang w:val="es-ES"/>
        </w:rPr>
        <w:t>rompe distancias, dialoga con ellos y siéntate en la misma mesa de trabajo.</w:t>
      </w:r>
    </w:p>
    <w:p w:rsidR="00273442" w:rsidRDefault="00AD444B">
      <w:pPr>
        <w:numPr>
          <w:ilvl w:val="0"/>
          <w:numId w:val="2"/>
        </w:numPr>
        <w:tabs>
          <w:tab w:val="clear" w:pos="288"/>
          <w:tab w:val="left" w:pos="1008"/>
        </w:tabs>
        <w:spacing w:before="73" w:line="235" w:lineRule="exact"/>
        <w:ind w:left="0" w:firstLine="720"/>
        <w:jc w:val="both"/>
        <w:textAlignment w:val="baseline"/>
        <w:rPr>
          <w:rFonts w:eastAsia="Times New Roman"/>
          <w:b/>
          <w:color w:val="000000"/>
          <w:sz w:val="20"/>
          <w:lang w:val="es-ES"/>
        </w:rPr>
      </w:pPr>
      <w:r>
        <w:rPr>
          <w:rFonts w:eastAsia="Times New Roman"/>
          <w:b/>
          <w:color w:val="000000"/>
          <w:sz w:val="20"/>
          <w:lang w:val="es-ES"/>
        </w:rPr>
        <w:t>La vida es también escuela</w:t>
      </w:r>
      <w:r>
        <w:rPr>
          <w:rFonts w:eastAsia="Times New Roman"/>
          <w:color w:val="000000"/>
          <w:sz w:val="20"/>
          <w:lang w:val="es-ES"/>
        </w:rPr>
        <w:t>. Dios te habla en ella. La vida de los hombres te marca el camino y el rumbo y te señala el ritmo. El buen militante</w:t>
      </w:r>
      <w:r>
        <w:rPr>
          <w:rFonts w:eastAsia="Times New Roman"/>
          <w:color w:val="000000"/>
          <w:sz w:val="20"/>
          <w:lang w:val="es-ES"/>
        </w:rPr>
        <w:t xml:space="preserve"> aprende cada día a leer la vida con la mirada de Cristo. La tierra, que pisas, es santa.</w:t>
      </w:r>
    </w:p>
    <w:p w:rsidR="00273442" w:rsidRDefault="00AD444B">
      <w:pPr>
        <w:numPr>
          <w:ilvl w:val="0"/>
          <w:numId w:val="2"/>
        </w:numPr>
        <w:tabs>
          <w:tab w:val="clear" w:pos="288"/>
          <w:tab w:val="left" w:pos="1008"/>
        </w:tabs>
        <w:spacing w:before="72" w:line="235" w:lineRule="exact"/>
        <w:ind w:left="0" w:firstLine="720"/>
        <w:jc w:val="both"/>
        <w:textAlignment w:val="baseline"/>
        <w:rPr>
          <w:rFonts w:eastAsia="Times New Roman"/>
          <w:color w:val="000000"/>
          <w:sz w:val="20"/>
          <w:lang w:val="es-ES"/>
        </w:rPr>
      </w:pPr>
      <w:r>
        <w:rPr>
          <w:rFonts w:eastAsia="Times New Roman"/>
          <w:color w:val="000000"/>
          <w:sz w:val="20"/>
          <w:lang w:val="es-ES"/>
        </w:rPr>
        <w:t xml:space="preserve">Recuerda que </w:t>
      </w:r>
      <w:r>
        <w:rPr>
          <w:rFonts w:eastAsia="Times New Roman"/>
          <w:b/>
          <w:color w:val="000000"/>
          <w:sz w:val="20"/>
          <w:lang w:val="es-ES"/>
        </w:rPr>
        <w:t>eres luz y levadura</w:t>
      </w:r>
      <w:r>
        <w:rPr>
          <w:rFonts w:eastAsia="Times New Roman"/>
          <w:color w:val="000000"/>
          <w:sz w:val="20"/>
          <w:lang w:val="es-ES"/>
        </w:rPr>
        <w:t>. Tu puesto está en la masa, en el corazón del mundo. En él te ha sembrado Jesucristo, y para eso confía en ti. El amó al mundo</w:t>
      </w:r>
    </w:p>
    <w:p w:rsidR="00273442" w:rsidRDefault="00AD444B">
      <w:pPr>
        <w:numPr>
          <w:ilvl w:val="0"/>
          <w:numId w:val="2"/>
        </w:numPr>
        <w:tabs>
          <w:tab w:val="clear" w:pos="288"/>
          <w:tab w:val="left" w:pos="1008"/>
        </w:tabs>
        <w:spacing w:before="73" w:line="235" w:lineRule="exact"/>
        <w:ind w:left="0" w:firstLine="720"/>
        <w:jc w:val="both"/>
        <w:textAlignment w:val="baseline"/>
        <w:rPr>
          <w:rFonts w:eastAsia="Times New Roman"/>
          <w:b/>
          <w:color w:val="000000"/>
          <w:sz w:val="20"/>
          <w:lang w:val="es-ES"/>
        </w:rPr>
      </w:pPr>
      <w:r>
        <w:rPr>
          <w:rFonts w:eastAsia="Times New Roman"/>
          <w:b/>
          <w:color w:val="000000"/>
          <w:sz w:val="20"/>
          <w:lang w:val="es-ES"/>
        </w:rPr>
        <w:t>Siénte</w:t>
      </w:r>
      <w:r>
        <w:rPr>
          <w:rFonts w:eastAsia="Times New Roman"/>
          <w:b/>
          <w:color w:val="000000"/>
          <w:sz w:val="20"/>
          <w:lang w:val="es-ES"/>
        </w:rPr>
        <w:t>te protagonista, junto a Cristo y al Espíritu</w:t>
      </w:r>
      <w:r>
        <w:rPr>
          <w:rFonts w:eastAsia="Times New Roman"/>
          <w:color w:val="000000"/>
          <w:sz w:val="20"/>
          <w:lang w:val="es-ES"/>
        </w:rPr>
        <w:t>. De ti depende. Si callas, o huyes, el hueco queda abierto y será difícil cubrirlo.</w:t>
      </w:r>
    </w:p>
    <w:p w:rsidR="00273442" w:rsidRDefault="00AD444B">
      <w:pPr>
        <w:numPr>
          <w:ilvl w:val="0"/>
          <w:numId w:val="2"/>
        </w:numPr>
        <w:tabs>
          <w:tab w:val="clear" w:pos="288"/>
          <w:tab w:val="left" w:pos="1008"/>
        </w:tabs>
        <w:spacing w:before="72" w:line="235" w:lineRule="exact"/>
        <w:ind w:left="0" w:firstLine="720"/>
        <w:jc w:val="both"/>
        <w:textAlignment w:val="baseline"/>
        <w:rPr>
          <w:rFonts w:eastAsia="Times New Roman"/>
          <w:color w:val="000000"/>
          <w:sz w:val="20"/>
          <w:lang w:val="es-ES"/>
        </w:rPr>
      </w:pPr>
      <w:r>
        <w:rPr>
          <w:rFonts w:eastAsia="Times New Roman"/>
          <w:color w:val="000000"/>
          <w:sz w:val="20"/>
          <w:lang w:val="es-ES"/>
        </w:rPr>
        <w:t>Tu tarea es ingente. Tu responsabilidad es corresponsabilidad y nace del Bautismo y de la Confirmación. Si aprecias la misión,</w:t>
      </w:r>
      <w:r>
        <w:rPr>
          <w:rFonts w:eastAsia="Times New Roman"/>
          <w:color w:val="000000"/>
          <w:sz w:val="20"/>
          <w:lang w:val="es-ES"/>
        </w:rPr>
        <w:t xml:space="preserve"> querrás </w:t>
      </w:r>
      <w:r>
        <w:rPr>
          <w:rFonts w:eastAsia="Times New Roman"/>
          <w:b/>
          <w:color w:val="000000"/>
          <w:sz w:val="20"/>
          <w:lang w:val="es-ES"/>
        </w:rPr>
        <w:t xml:space="preserve">formarte permanentemente en todos los campos </w:t>
      </w:r>
      <w:r>
        <w:rPr>
          <w:rFonts w:eastAsia="Times New Roman"/>
          <w:color w:val="000000"/>
          <w:sz w:val="20"/>
          <w:lang w:val="es-ES"/>
        </w:rPr>
        <w:t>que te capaciten para servir hoy al Reino.</w:t>
      </w:r>
    </w:p>
    <w:p w:rsidR="00273442" w:rsidRDefault="00AD444B">
      <w:pPr>
        <w:numPr>
          <w:ilvl w:val="0"/>
          <w:numId w:val="2"/>
        </w:numPr>
        <w:tabs>
          <w:tab w:val="left" w:pos="1152"/>
        </w:tabs>
        <w:spacing w:before="73" w:line="235" w:lineRule="exact"/>
        <w:ind w:left="0" w:firstLine="720"/>
        <w:jc w:val="both"/>
        <w:textAlignment w:val="baseline"/>
        <w:rPr>
          <w:rFonts w:eastAsia="Times New Roman"/>
          <w:color w:val="000000"/>
          <w:sz w:val="20"/>
          <w:lang w:val="es-ES"/>
        </w:rPr>
      </w:pPr>
      <w:r>
        <w:rPr>
          <w:rFonts w:eastAsia="Times New Roman"/>
          <w:color w:val="000000"/>
          <w:sz w:val="20"/>
          <w:lang w:val="es-ES"/>
        </w:rPr>
        <w:t xml:space="preserve">La palabra de Jesús y del Espíritu </w:t>
      </w:r>
      <w:proofErr w:type="gramStart"/>
      <w:r>
        <w:rPr>
          <w:rFonts w:eastAsia="Times New Roman"/>
          <w:color w:val="000000"/>
          <w:sz w:val="20"/>
          <w:lang w:val="es-ES"/>
        </w:rPr>
        <w:t>es :</w:t>
      </w:r>
      <w:proofErr w:type="gramEnd"/>
      <w:r>
        <w:rPr>
          <w:rFonts w:eastAsia="Times New Roman"/>
          <w:color w:val="000000"/>
          <w:sz w:val="20"/>
          <w:lang w:val="es-ES"/>
        </w:rPr>
        <w:t xml:space="preserve"> “</w:t>
      </w:r>
      <w:r>
        <w:rPr>
          <w:rFonts w:eastAsia="Times New Roman"/>
          <w:i/>
          <w:color w:val="000000"/>
          <w:sz w:val="20"/>
          <w:lang w:val="es-ES"/>
        </w:rPr>
        <w:t>Acércate y camina a su lado”</w:t>
      </w:r>
      <w:r>
        <w:rPr>
          <w:rFonts w:eastAsia="Times New Roman"/>
          <w:color w:val="000000"/>
          <w:sz w:val="20"/>
          <w:lang w:val="es-ES"/>
        </w:rPr>
        <w:t>. Ten a punto las sandalias, en tu alforja mucho coraje y esperanza, humildad y servicio y una cruz. Ponte en camino con ilusión. El que te envía camina contigo y en su Nombre echas la red.</w:t>
      </w:r>
    </w:p>
    <w:sectPr w:rsidR="00273442" w:rsidSect="00273442">
      <w:pgSz w:w="11904" w:h="16843"/>
      <w:pgMar w:top="720" w:right="1735" w:bottom="3947" w:left="1861"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Wingdings">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5E0C"/>
    <w:multiLevelType w:val="multilevel"/>
    <w:tmpl w:val="56182FBC"/>
    <w:lvl w:ilvl="0">
      <w:start w:val="1"/>
      <w:numFmt w:val="bullet"/>
      <w:lvlText w:val="n"/>
      <w:lvlJc w:val="left"/>
      <w:pPr>
        <w:tabs>
          <w:tab w:val="left" w:pos="288"/>
        </w:tabs>
        <w:ind w:left="720"/>
      </w:pPr>
      <w:rPr>
        <w:rFonts w:ascii="Wingdings" w:eastAsia="Wingdings" w:hAnsi="Wingdings"/>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423A4A"/>
    <w:multiLevelType w:val="multilevel"/>
    <w:tmpl w:val="B8040176"/>
    <w:lvl w:ilvl="0">
      <w:start w:val="1"/>
      <w:numFmt w:val="decimal"/>
      <w:lvlText w:val="%1."/>
      <w:lvlJc w:val="left"/>
      <w:pPr>
        <w:tabs>
          <w:tab w:val="left" w:pos="288"/>
        </w:tabs>
        <w:ind w:left="720"/>
      </w:pPr>
      <w:rPr>
        <w:rFonts w:ascii="Times New Roman" w:eastAsia="Times New Roman" w:hAnsi="Times New Roman"/>
        <w:b/>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shapeLayoutLikeWW8/>
    <w:doNotUseHTMLParagraphAutoSpacing/>
    <w:applyBreakingRules/>
    <w:useFELayout/>
    <w:doNotUseIndentAsNumberingTabStop/>
  </w:compat>
  <w:rsids>
    <w:rsidRoot w:val="00273442"/>
    <w:rsid w:val="00273442"/>
    <w:rsid w:val="00AD444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34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3356</Words>
  <Characters>18463</Characters>
  <Application>Microsoft Office Word</Application>
  <DocSecurity>0</DocSecurity>
  <Lines>153</Lines>
  <Paragraphs>43</Paragraphs>
  <ScaleCrop>false</ScaleCrop>
  <Company/>
  <LinksUpToDate>false</LinksUpToDate>
  <CharactersWithSpaces>21776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2015-03-23T03:29:00Z</dcterms:created>
  <dcterms:modified xsi:type="dcterms:W3CDTF">2015-03-23T03:29:00Z</dcterms:modified>
</cp:coreProperties>
</file>